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02A9D">
      <w:pPr>
        <w:keepNext w:val="0"/>
        <w:keepLines w:val="0"/>
        <w:pageBreakBefore w:val="0"/>
        <w:widowControl w:val="0"/>
        <w:kinsoku/>
        <w:wordWrap/>
        <w:overflowPunct w:val="0"/>
        <w:topLinePunct w:val="0"/>
        <w:autoSpaceDE/>
        <w:autoSpaceDN/>
        <w:bidi w:val="0"/>
        <w:adjustRightInd/>
        <w:snapToGrid/>
        <w:spacing w:line="600" w:lineRule="exact"/>
        <w:jc w:val="both"/>
        <w:textAlignment w:val="auto"/>
        <w:rPr>
          <w:rFonts w:hint="eastAsia" w:ascii="Times New Roman" w:hAnsi="Times New Roman" w:eastAsia="黑体" w:cs="Times New Roman"/>
          <w:color w:val="auto"/>
          <w:kern w:val="0"/>
          <w:sz w:val="32"/>
          <w:szCs w:val="32"/>
          <w:highlight w:val="none"/>
          <w:lang w:eastAsia="zh-CN"/>
        </w:rPr>
      </w:pPr>
      <w:bookmarkStart w:id="0" w:name="OLE_LINK20"/>
      <w:r>
        <w:rPr>
          <w:rFonts w:hint="default" w:ascii="Times New Roman" w:hAnsi="Times New Roman" w:eastAsia="黑体" w:cs="Times New Roman"/>
          <w:color w:val="auto"/>
          <w:spacing w:val="0"/>
          <w:kern w:val="0"/>
          <w:sz w:val="32"/>
          <w:szCs w:val="32"/>
          <w:highlight w:val="none"/>
        </w:rPr>
        <w:t>附件</w:t>
      </w:r>
      <w:r>
        <w:rPr>
          <w:rFonts w:hint="eastAsia" w:ascii="Times New Roman" w:hAnsi="Times New Roman" w:eastAsia="黑体" w:cs="黑体"/>
          <w:color w:val="auto"/>
          <w:spacing w:val="0"/>
          <w:kern w:val="0"/>
          <w:sz w:val="32"/>
          <w:szCs w:val="32"/>
          <w:highlight w:val="none"/>
          <w:lang w:val="en-US" w:eastAsia="zh-CN"/>
        </w:rPr>
        <w:t>2</w:t>
      </w:r>
    </w:p>
    <w:p w14:paraId="632215F2">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default" w:ascii="Times New Roman" w:hAnsi="Times New Roman" w:eastAsia="方正小标宋简体" w:cs="Times New Roman"/>
          <w:color w:val="auto"/>
          <w:spacing w:val="0"/>
          <w:kern w:val="0"/>
          <w:sz w:val="52"/>
          <w:szCs w:val="52"/>
          <w:highlight w:val="none"/>
        </w:rPr>
      </w:pPr>
    </w:p>
    <w:p w14:paraId="21D4F938">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default" w:ascii="Times New Roman" w:hAnsi="Times New Roman" w:eastAsia="方正小标宋简体" w:cs="Times New Roman"/>
          <w:color w:val="auto"/>
          <w:spacing w:val="0"/>
          <w:kern w:val="0"/>
          <w:sz w:val="52"/>
          <w:szCs w:val="52"/>
          <w:highlight w:val="none"/>
        </w:rPr>
      </w:pPr>
    </w:p>
    <w:p w14:paraId="54F43091">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default" w:ascii="Times New Roman" w:hAnsi="Times New Roman" w:eastAsia="方正小标宋简体" w:cs="Times New Roman"/>
          <w:color w:val="auto"/>
          <w:spacing w:val="0"/>
          <w:kern w:val="0"/>
          <w:sz w:val="52"/>
          <w:szCs w:val="52"/>
          <w:highlight w:val="none"/>
        </w:rPr>
      </w:pPr>
    </w:p>
    <w:p w14:paraId="35685D71">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eastAsia" w:ascii="Times New Roman" w:hAnsi="Times New Roman" w:eastAsia="方正小标宋简体" w:cs="Times New Roman"/>
          <w:color w:val="auto"/>
          <w:spacing w:val="0"/>
          <w:kern w:val="0"/>
          <w:sz w:val="52"/>
          <w:szCs w:val="52"/>
          <w:highlight w:val="none"/>
          <w:lang w:eastAsia="zh-CN"/>
        </w:rPr>
      </w:pPr>
      <w:r>
        <w:rPr>
          <w:rFonts w:hint="default" w:ascii="Times New Roman" w:hAnsi="Times New Roman" w:eastAsia="方正小标宋简体" w:cs="Times New Roman"/>
          <w:color w:val="auto"/>
          <w:spacing w:val="0"/>
          <w:kern w:val="0"/>
          <w:sz w:val="52"/>
          <w:szCs w:val="52"/>
          <w:highlight w:val="none"/>
        </w:rPr>
        <w:t>山东省</w:t>
      </w:r>
      <w:r>
        <w:rPr>
          <w:rFonts w:hint="eastAsia" w:ascii="Times New Roman" w:hAnsi="Times New Roman" w:eastAsia="方正小标宋简体" w:cs="Times New Roman"/>
          <w:color w:val="auto"/>
          <w:spacing w:val="0"/>
          <w:kern w:val="0"/>
          <w:sz w:val="52"/>
          <w:szCs w:val="52"/>
          <w:highlight w:val="none"/>
          <w:lang w:eastAsia="zh-CN"/>
        </w:rPr>
        <w:t>国内首次使用的化工工艺</w:t>
      </w:r>
    </w:p>
    <w:p w14:paraId="633E17E0">
      <w:pPr>
        <w:keepNext w:val="0"/>
        <w:keepLines w:val="0"/>
        <w:pageBreakBefore w:val="0"/>
        <w:widowControl w:val="0"/>
        <w:kinsoku/>
        <w:wordWrap/>
        <w:overflowPunct w:val="0"/>
        <w:topLinePunct w:val="0"/>
        <w:autoSpaceDE/>
        <w:autoSpaceDN/>
        <w:bidi w:val="0"/>
        <w:adjustRightInd/>
        <w:snapToGrid/>
        <w:spacing w:line="360" w:lineRule="auto"/>
        <w:jc w:val="center"/>
        <w:textAlignment w:val="auto"/>
        <w:rPr>
          <w:rFonts w:hint="default" w:ascii="Times New Roman" w:hAnsi="Times New Roman" w:eastAsia="方正小标宋简体" w:cs="Times New Roman"/>
          <w:b w:val="0"/>
          <w:color w:val="auto"/>
          <w:spacing w:val="0"/>
          <w:kern w:val="0"/>
          <w:sz w:val="52"/>
          <w:szCs w:val="52"/>
          <w:highlight w:val="none"/>
        </w:rPr>
      </w:pPr>
      <w:r>
        <w:rPr>
          <w:rFonts w:hint="default" w:ascii="Times New Roman" w:hAnsi="Times New Roman" w:eastAsia="方正小标宋简体" w:cs="Times New Roman"/>
          <w:color w:val="auto"/>
          <w:spacing w:val="0"/>
          <w:kern w:val="0"/>
          <w:sz w:val="52"/>
          <w:szCs w:val="52"/>
          <w:highlight w:val="none"/>
        </w:rPr>
        <w:t>安全可靠性论证申请书</w:t>
      </w:r>
    </w:p>
    <w:p w14:paraId="7EDF2B4A">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Times New Roman" w:hAnsi="Times New Roman" w:cs="Times New Roman"/>
          <w:color w:val="auto"/>
          <w:kern w:val="0"/>
          <w:sz w:val="22"/>
          <w:highlight w:val="none"/>
        </w:rPr>
      </w:pPr>
    </w:p>
    <w:p w14:paraId="6EE97F88">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Times New Roman" w:hAnsi="Times New Roman" w:cs="Times New Roman"/>
          <w:color w:val="auto"/>
          <w:kern w:val="0"/>
          <w:sz w:val="22"/>
          <w:highlight w:val="none"/>
        </w:rPr>
      </w:pPr>
    </w:p>
    <w:p w14:paraId="02684AAC">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Times New Roman" w:hAnsi="Times New Roman" w:cs="Times New Roman"/>
          <w:color w:val="auto"/>
          <w:kern w:val="0"/>
          <w:sz w:val="22"/>
          <w:highlight w:val="none"/>
        </w:rPr>
      </w:pPr>
    </w:p>
    <w:p w14:paraId="01247FD9">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ascii="Times New Roman" w:hAnsi="Times New Roman" w:cs="Times New Roman"/>
          <w:color w:val="auto"/>
          <w:kern w:val="0"/>
          <w:sz w:val="22"/>
          <w:highlight w:val="none"/>
        </w:rPr>
      </w:pPr>
    </w:p>
    <w:p w14:paraId="2F57C0C0">
      <w:pPr>
        <w:keepNext w:val="0"/>
        <w:keepLines w:val="0"/>
        <w:pageBreakBefore w:val="0"/>
        <w:widowControl w:val="0"/>
        <w:kinsoku/>
        <w:wordWrap/>
        <w:overflowPunct w:val="0"/>
        <w:topLinePunct w:val="0"/>
        <w:autoSpaceDE/>
        <w:autoSpaceDN/>
        <w:bidi w:val="0"/>
        <w:adjustRightInd/>
        <w:snapToGrid/>
        <w:spacing w:before="0" w:after="157" w:afterLines="50" w:line="600" w:lineRule="exact"/>
        <w:ind w:firstLine="1280" w:firstLineChars="400"/>
        <w:jc w:val="left"/>
        <w:textAlignment w:val="auto"/>
        <w:rPr>
          <w:rFonts w:ascii="Times New Roman" w:hAnsi="Times New Roman" w:eastAsia="仿宋_GB2312" w:cs="Times New Roman"/>
          <w:color w:val="auto"/>
          <w:spacing w:val="0"/>
          <w:kern w:val="0"/>
          <w:sz w:val="32"/>
          <w:szCs w:val="32"/>
          <w:highlight w:val="none"/>
        </w:rPr>
      </w:pPr>
      <w:r>
        <w:rPr>
          <w:rFonts w:hint="default" w:ascii="Times New Roman" w:hAnsi="Times New Roman" w:eastAsia="仿宋_GB2312" w:cs="Times New Roman"/>
          <w:color w:val="auto"/>
          <w:spacing w:val="0"/>
          <w:kern w:val="0"/>
          <w:sz w:val="32"/>
          <w:szCs w:val="32"/>
          <w:highlight w:val="none"/>
        </w:rPr>
        <w:t>项目名称</w:t>
      </w:r>
      <w:r>
        <w:rPr>
          <w:rFonts w:hint="default" w:ascii="Times New Roman" w:hAnsi="Times New Roman" w:eastAsia="微软雅黑" w:cs="Times New Roman"/>
          <w:color w:val="auto"/>
          <w:spacing w:val="0"/>
          <w:kern w:val="0"/>
          <w:sz w:val="32"/>
          <w:szCs w:val="32"/>
          <w:highlight w:val="none"/>
          <w:u w:val="single"/>
          <w:lang w:eastAsia="zh-CN"/>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eastAsia="zh-CN"/>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p>
    <w:p w14:paraId="55CB4F2E">
      <w:pPr>
        <w:keepNext w:val="0"/>
        <w:keepLines w:val="0"/>
        <w:pageBreakBefore w:val="0"/>
        <w:widowControl w:val="0"/>
        <w:kinsoku/>
        <w:wordWrap/>
        <w:overflowPunct w:val="0"/>
        <w:topLinePunct w:val="0"/>
        <w:autoSpaceDE/>
        <w:autoSpaceDN/>
        <w:bidi w:val="0"/>
        <w:adjustRightInd/>
        <w:snapToGrid/>
        <w:spacing w:before="0" w:after="157" w:afterLines="50" w:line="600" w:lineRule="exact"/>
        <w:ind w:firstLine="1280" w:firstLineChars="400"/>
        <w:jc w:val="left"/>
        <w:textAlignment w:val="auto"/>
        <w:rPr>
          <w:rFonts w:hint="default" w:ascii="Times New Roman" w:hAnsi="Times New Roman" w:eastAsia="微软雅黑" w:cs="Times New Roman"/>
          <w:color w:val="auto"/>
          <w:spacing w:val="0"/>
          <w:kern w:val="0"/>
          <w:sz w:val="32"/>
          <w:szCs w:val="32"/>
          <w:highlight w:val="none"/>
          <w:u w:val="single"/>
        </w:rPr>
      </w:pPr>
      <w:r>
        <w:rPr>
          <w:rFonts w:ascii="Times New Roman" w:hAnsi="Times New Roman" w:eastAsia="仿宋_GB2312" w:cs="Times New Roman"/>
          <w:color w:val="auto"/>
          <w:spacing w:val="0"/>
          <w:kern w:val="0"/>
          <w:sz w:val="32"/>
          <w:szCs w:val="32"/>
          <w:highlight w:val="none"/>
        </w:rPr>
        <w:t>申请</w:t>
      </w:r>
      <w:r>
        <w:rPr>
          <w:rFonts w:hint="default" w:ascii="Times New Roman" w:hAnsi="Times New Roman" w:eastAsia="仿宋_GB2312" w:cs="Times New Roman"/>
          <w:color w:val="auto"/>
          <w:spacing w:val="0"/>
          <w:kern w:val="0"/>
          <w:sz w:val="32"/>
          <w:szCs w:val="32"/>
          <w:highlight w:val="none"/>
        </w:rPr>
        <w:t>单位</w:t>
      </w:r>
      <w:r>
        <w:rPr>
          <w:rFonts w:hint="default" w:ascii="Times New Roman" w:hAnsi="Times New Roman" w:eastAsia="微软雅黑" w:cs="Times New Roman"/>
          <w:color w:val="auto"/>
          <w:spacing w:val="0"/>
          <w:kern w:val="0"/>
          <w:sz w:val="32"/>
          <w:szCs w:val="32"/>
          <w:highlight w:val="none"/>
          <w:u w:val="single"/>
          <w:lang w:eastAsia="zh-CN"/>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eastAsia="zh-CN"/>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p>
    <w:p w14:paraId="4386ECFD">
      <w:pPr>
        <w:keepNext w:val="0"/>
        <w:keepLines w:val="0"/>
        <w:pageBreakBefore w:val="0"/>
        <w:widowControl w:val="0"/>
        <w:kinsoku/>
        <w:wordWrap/>
        <w:overflowPunct w:val="0"/>
        <w:topLinePunct w:val="0"/>
        <w:autoSpaceDE/>
        <w:autoSpaceDN/>
        <w:bidi w:val="0"/>
        <w:adjustRightInd/>
        <w:snapToGrid/>
        <w:spacing w:after="157" w:afterLines="50" w:line="600" w:lineRule="exact"/>
        <w:ind w:firstLine="1280" w:firstLineChars="400"/>
        <w:jc w:val="left"/>
        <w:textAlignment w:val="auto"/>
        <w:rPr>
          <w:rFonts w:hint="default" w:ascii="Times New Roman" w:hAnsi="Times New Roman" w:eastAsia="微软雅黑" w:cs="Times New Roman"/>
          <w:color w:val="auto"/>
          <w:spacing w:val="0"/>
          <w:kern w:val="0"/>
          <w:sz w:val="32"/>
          <w:szCs w:val="32"/>
          <w:highlight w:val="none"/>
          <w:u w:val="single"/>
        </w:rPr>
      </w:pPr>
      <w:r>
        <w:rPr>
          <w:rFonts w:hint="default" w:ascii="Times New Roman" w:hAnsi="Times New Roman" w:eastAsia="仿宋_GB2312" w:cs="Times New Roman"/>
          <w:color w:val="auto"/>
          <w:spacing w:val="0"/>
          <w:kern w:val="0"/>
          <w:sz w:val="32"/>
          <w:szCs w:val="32"/>
          <w:highlight w:val="none"/>
        </w:rPr>
        <w:t>经 办 人</w:t>
      </w:r>
      <w:r>
        <w:rPr>
          <w:rFonts w:hint="default" w:ascii="Times New Roman" w:hAnsi="Times New Roman" w:eastAsia="微软雅黑" w:cs="Times New Roman"/>
          <w:color w:val="auto"/>
          <w:spacing w:val="0"/>
          <w:kern w:val="0"/>
          <w:sz w:val="32"/>
          <w:szCs w:val="32"/>
          <w:highlight w:val="none"/>
          <w:u w:val="single"/>
          <w:lang w:eastAsia="zh-CN"/>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hint="default" w:ascii="Times New Roman" w:hAnsi="Times New Roman" w:eastAsia="微软雅黑" w:cs="Times New Roman"/>
          <w:color w:val="auto"/>
          <w:spacing w:val="0"/>
          <w:kern w:val="0"/>
          <w:sz w:val="32"/>
          <w:szCs w:val="32"/>
          <w:highlight w:val="none"/>
          <w:u w:val="single"/>
        </w:rPr>
        <w:t xml:space="preserve">  </w:t>
      </w:r>
      <w:r>
        <w:rPr>
          <w:rFonts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hint="default"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eastAsia="zh-CN"/>
        </w:rPr>
        <w:t xml:space="preserve"> </w:t>
      </w:r>
    </w:p>
    <w:p w14:paraId="58553029">
      <w:pPr>
        <w:keepNext w:val="0"/>
        <w:keepLines w:val="0"/>
        <w:pageBreakBefore w:val="0"/>
        <w:widowControl w:val="0"/>
        <w:kinsoku/>
        <w:wordWrap/>
        <w:overflowPunct w:val="0"/>
        <w:topLinePunct w:val="0"/>
        <w:autoSpaceDE/>
        <w:autoSpaceDN/>
        <w:bidi w:val="0"/>
        <w:adjustRightInd/>
        <w:snapToGrid/>
        <w:spacing w:after="157" w:afterLines="50" w:line="600" w:lineRule="exact"/>
        <w:ind w:firstLine="1280" w:firstLineChars="400"/>
        <w:jc w:val="left"/>
        <w:textAlignment w:val="auto"/>
        <w:rPr>
          <w:rFonts w:ascii="Times New Roman" w:hAnsi="Times New Roman" w:cs="Times New Roman"/>
          <w:color w:val="auto"/>
          <w:kern w:val="0"/>
          <w:sz w:val="32"/>
          <w:szCs w:val="32"/>
          <w:highlight w:val="none"/>
        </w:rPr>
      </w:pPr>
      <w:r>
        <w:rPr>
          <w:rFonts w:hint="default" w:ascii="Times New Roman" w:hAnsi="Times New Roman" w:eastAsia="仿宋_GB2312" w:cs="Times New Roman"/>
          <w:color w:val="auto"/>
          <w:spacing w:val="0"/>
          <w:kern w:val="0"/>
          <w:sz w:val="32"/>
          <w:szCs w:val="32"/>
          <w:highlight w:val="none"/>
        </w:rPr>
        <w:t>联系电话</w:t>
      </w:r>
      <w:r>
        <w:rPr>
          <w:rFonts w:hint="default" w:ascii="Times New Roman" w:hAnsi="Times New Roman" w:eastAsia="微软雅黑" w:cs="Times New Roman"/>
          <w:color w:val="auto"/>
          <w:spacing w:val="0"/>
          <w:kern w:val="0"/>
          <w:sz w:val="32"/>
          <w:szCs w:val="32"/>
          <w:highlight w:val="none"/>
          <w:u w:val="single"/>
          <w:lang w:eastAsia="zh-CN"/>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hint="default" w:ascii="Times New Roman" w:hAnsi="Times New Roman" w:eastAsia="微软雅黑" w:cs="Times New Roman"/>
          <w:color w:val="auto"/>
          <w:spacing w:val="0"/>
          <w:kern w:val="0"/>
          <w:sz w:val="32"/>
          <w:szCs w:val="32"/>
          <w:highlight w:val="none"/>
          <w:u w:val="single"/>
        </w:rPr>
        <w:t xml:space="preserve">   </w:t>
      </w:r>
      <w:r>
        <w:rPr>
          <w:rFonts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hint="default"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p>
    <w:p w14:paraId="2CA95A77">
      <w:pPr>
        <w:keepNext w:val="0"/>
        <w:keepLines w:val="0"/>
        <w:pageBreakBefore w:val="0"/>
        <w:widowControl w:val="0"/>
        <w:kinsoku/>
        <w:wordWrap/>
        <w:overflowPunct w:val="0"/>
        <w:topLinePunct w:val="0"/>
        <w:autoSpaceDE/>
        <w:autoSpaceDN/>
        <w:bidi w:val="0"/>
        <w:adjustRightInd/>
        <w:snapToGrid/>
        <w:spacing w:after="157" w:afterLines="50" w:line="600" w:lineRule="exact"/>
        <w:ind w:firstLine="1280" w:firstLineChars="400"/>
        <w:jc w:val="left"/>
        <w:textAlignment w:val="auto"/>
        <w:rPr>
          <w:rFonts w:ascii="Times New Roman" w:hAnsi="Times New Roman" w:cs="Times New Roman"/>
          <w:color w:val="auto"/>
          <w:kern w:val="0"/>
          <w:sz w:val="32"/>
          <w:szCs w:val="32"/>
          <w:highlight w:val="none"/>
        </w:rPr>
      </w:pPr>
      <w:r>
        <w:rPr>
          <w:rFonts w:hint="eastAsia" w:ascii="Times New Roman" w:hAnsi="Times New Roman" w:eastAsia="仿宋_GB2312" w:cs="Times New Roman"/>
          <w:color w:val="auto"/>
          <w:spacing w:val="0"/>
          <w:kern w:val="0"/>
          <w:sz w:val="32"/>
          <w:szCs w:val="32"/>
          <w:highlight w:val="none"/>
          <w:lang w:val="en-US" w:eastAsia="zh-CN"/>
        </w:rPr>
        <w:t>申请</w:t>
      </w:r>
      <w:r>
        <w:rPr>
          <w:rFonts w:hint="default" w:ascii="Times New Roman" w:hAnsi="Times New Roman" w:eastAsia="仿宋_GB2312" w:cs="Times New Roman"/>
          <w:color w:val="auto"/>
          <w:spacing w:val="0"/>
          <w:kern w:val="0"/>
          <w:sz w:val="32"/>
          <w:szCs w:val="32"/>
          <w:highlight w:val="none"/>
        </w:rPr>
        <w:t>日期</w:t>
      </w:r>
      <w:r>
        <w:rPr>
          <w:rFonts w:hint="default" w:ascii="Times New Roman" w:hAnsi="Times New Roman" w:eastAsia="微软雅黑" w:cs="Times New Roman"/>
          <w:color w:val="auto"/>
          <w:spacing w:val="0"/>
          <w:kern w:val="0"/>
          <w:sz w:val="32"/>
          <w:szCs w:val="32"/>
          <w:highlight w:val="none"/>
          <w:u w:val="single"/>
        </w:rPr>
        <w:t xml:space="preserve"> </w:t>
      </w:r>
      <w:r>
        <w:rPr>
          <w:rFonts w:ascii="Times New Roman" w:hAnsi="Times New Roman" w:eastAsia="微软雅黑" w:cs="Times New Roman"/>
          <w:color w:val="auto"/>
          <w:spacing w:val="0"/>
          <w:kern w:val="0"/>
          <w:sz w:val="32"/>
          <w:szCs w:val="32"/>
          <w:highlight w:val="none"/>
          <w:u w:val="single"/>
        </w:rPr>
        <w:t xml:space="preserve">                      </w:t>
      </w:r>
      <w:r>
        <w:rPr>
          <w:rFonts w:hint="default" w:ascii="Times New Roman" w:hAnsi="Times New Roman" w:eastAsia="微软雅黑" w:cs="Times New Roman"/>
          <w:color w:val="auto"/>
          <w:spacing w:val="0"/>
          <w:kern w:val="0"/>
          <w:sz w:val="32"/>
          <w:szCs w:val="32"/>
          <w:highlight w:val="none"/>
          <w:u w:val="single"/>
          <w:lang w:val="en-US" w:eastAsia="zh-CN"/>
        </w:rPr>
        <w:t xml:space="preserve"> </w:t>
      </w:r>
      <w:r>
        <w:rPr>
          <w:rFonts w:hint="default" w:ascii="Times New Roman" w:hAnsi="Times New Roman" w:eastAsia="微软雅黑" w:cs="Times New Roman"/>
          <w:color w:val="auto"/>
          <w:spacing w:val="0"/>
          <w:kern w:val="0"/>
          <w:sz w:val="32"/>
          <w:szCs w:val="32"/>
          <w:highlight w:val="none"/>
          <w:u w:val="single"/>
        </w:rPr>
        <w:t xml:space="preserve">     </w:t>
      </w:r>
    </w:p>
    <w:p w14:paraId="2C15FC34">
      <w:pPr>
        <w:keepNext w:val="0"/>
        <w:keepLines w:val="0"/>
        <w:pageBreakBefore w:val="0"/>
        <w:widowControl w:val="0"/>
        <w:kinsoku/>
        <w:wordWrap/>
        <w:overflowPunct w:val="0"/>
        <w:topLinePunct w:val="0"/>
        <w:autoSpaceDE/>
        <w:autoSpaceDN/>
        <w:bidi w:val="0"/>
        <w:adjustRightInd/>
        <w:snapToGrid/>
        <w:spacing w:after="90" w:line="600" w:lineRule="exact"/>
        <w:jc w:val="left"/>
        <w:textAlignment w:val="auto"/>
        <w:rPr>
          <w:rFonts w:hint="default" w:ascii="Times New Roman" w:hAnsi="Times New Roman" w:eastAsia="楷体_GB2312" w:cs="Times New Roman"/>
          <w:b/>
          <w:bCs/>
          <w:color w:val="auto"/>
          <w:sz w:val="36"/>
          <w:szCs w:val="36"/>
          <w:highlight w:val="none"/>
        </w:rPr>
      </w:pPr>
    </w:p>
    <w:p w14:paraId="5851747C">
      <w:pPr>
        <w:keepNext w:val="0"/>
        <w:keepLines w:val="0"/>
        <w:pageBreakBefore w:val="0"/>
        <w:widowControl w:val="0"/>
        <w:kinsoku/>
        <w:wordWrap/>
        <w:overflowPunct w:val="0"/>
        <w:topLinePunct w:val="0"/>
        <w:autoSpaceDE/>
        <w:autoSpaceDN/>
        <w:bidi w:val="0"/>
        <w:adjustRightInd/>
        <w:snapToGrid/>
        <w:spacing w:after="90" w:line="600" w:lineRule="exact"/>
        <w:jc w:val="left"/>
        <w:textAlignment w:val="auto"/>
        <w:rPr>
          <w:rFonts w:ascii="Times New Roman" w:hAnsi="Times New Roman" w:eastAsia="楷体_GB2312" w:cs="Times New Roman"/>
          <w:b/>
          <w:bCs/>
          <w:color w:val="auto"/>
          <w:sz w:val="36"/>
          <w:szCs w:val="36"/>
          <w:highlight w:val="none"/>
        </w:rPr>
      </w:pPr>
    </w:p>
    <w:p w14:paraId="10EB80C2">
      <w:pPr>
        <w:keepNext w:val="0"/>
        <w:keepLines w:val="0"/>
        <w:pageBreakBefore w:val="0"/>
        <w:widowControl w:val="0"/>
        <w:kinsoku/>
        <w:wordWrap/>
        <w:overflowPunct w:val="0"/>
        <w:topLinePunct w:val="0"/>
        <w:autoSpaceDE/>
        <w:autoSpaceDN/>
        <w:bidi w:val="0"/>
        <w:adjustRightInd/>
        <w:snapToGrid/>
        <w:spacing w:after="90" w:line="600" w:lineRule="exact"/>
        <w:jc w:val="center"/>
        <w:textAlignment w:val="auto"/>
        <w:rPr>
          <w:rFonts w:hint="default" w:ascii="Times New Roman" w:hAnsi="Times New Roman" w:eastAsia="仿宋_GB2312" w:cs="Times New Roman"/>
          <w:b w:val="0"/>
          <w:bCs w:val="0"/>
          <w:color w:val="auto"/>
          <w:spacing w:val="0"/>
          <w:kern w:val="0"/>
          <w:sz w:val="32"/>
          <w:szCs w:val="32"/>
          <w:highlight w:val="none"/>
          <w:lang w:val="en-US" w:eastAsia="zh-CN"/>
        </w:rPr>
        <w:sectPr>
          <w:footerReference r:id="rId3" w:type="default"/>
          <w:pgSz w:w="11906" w:h="16838"/>
          <w:pgMar w:top="2098" w:right="1474" w:bottom="1984" w:left="1587" w:header="851" w:footer="1531" w:gutter="0"/>
          <w:pgNumType w:fmt="decimal"/>
          <w:cols w:space="0" w:num="1"/>
          <w:rtlGutter w:val="0"/>
          <w:docGrid w:type="lines" w:linePitch="312" w:charSpace="0"/>
        </w:sectPr>
      </w:pPr>
      <w:r>
        <w:rPr>
          <w:rFonts w:hint="eastAsia" w:ascii="Times New Roman" w:hAnsi="Times New Roman" w:eastAsia="仿宋_GB2312" w:cs="Times New Roman"/>
          <w:b w:val="0"/>
          <w:bCs w:val="0"/>
          <w:color w:val="auto"/>
          <w:spacing w:val="0"/>
          <w:kern w:val="0"/>
          <w:sz w:val="32"/>
          <w:szCs w:val="32"/>
          <w:highlight w:val="none"/>
          <w:lang w:val="en-US" w:eastAsia="zh-CN"/>
        </w:rPr>
        <w:t xml:space="preserve"> </w:t>
      </w:r>
      <w:r>
        <w:rPr>
          <w:rFonts w:hint="default" w:ascii="Times New Roman" w:hAnsi="Times New Roman" w:eastAsia="仿宋_GB2312" w:cs="Times New Roman"/>
          <w:b w:val="0"/>
          <w:bCs w:val="0"/>
          <w:color w:val="auto"/>
          <w:spacing w:val="0"/>
          <w:kern w:val="0"/>
          <w:sz w:val="32"/>
          <w:szCs w:val="32"/>
          <w:highlight w:val="none"/>
          <w:lang w:val="en-US" w:eastAsia="zh-CN"/>
        </w:rPr>
        <w:t xml:space="preserve"> 年 </w:t>
      </w:r>
      <w:r>
        <w:rPr>
          <w:rFonts w:hint="eastAsia" w:ascii="Times New Roman" w:hAnsi="Times New Roman" w:eastAsia="仿宋_GB2312" w:cs="Times New Roman"/>
          <w:b w:val="0"/>
          <w:bCs w:val="0"/>
          <w:color w:val="auto"/>
          <w:spacing w:val="0"/>
          <w:kern w:val="0"/>
          <w:sz w:val="32"/>
          <w:szCs w:val="32"/>
          <w:highlight w:val="none"/>
          <w:lang w:val="en-US" w:eastAsia="zh-CN"/>
        </w:rPr>
        <w:t xml:space="preserve"> </w:t>
      </w:r>
      <w:r>
        <w:rPr>
          <w:rFonts w:hint="default" w:ascii="Times New Roman" w:hAnsi="Times New Roman" w:eastAsia="仿宋_GB2312" w:cs="Times New Roman"/>
          <w:b w:val="0"/>
          <w:bCs w:val="0"/>
          <w:color w:val="auto"/>
          <w:spacing w:val="0"/>
          <w:kern w:val="0"/>
          <w:sz w:val="32"/>
          <w:szCs w:val="32"/>
          <w:highlight w:val="none"/>
          <w:lang w:val="en-US" w:eastAsia="zh-CN"/>
        </w:rPr>
        <w:t>月</w:t>
      </w:r>
      <w:r>
        <w:rPr>
          <w:rFonts w:hint="eastAsia" w:ascii="Times New Roman" w:hAnsi="Times New Roman" w:eastAsia="仿宋_GB2312" w:cs="Times New Roman"/>
          <w:b w:val="0"/>
          <w:bCs w:val="0"/>
          <w:color w:val="auto"/>
          <w:spacing w:val="0"/>
          <w:kern w:val="0"/>
          <w:sz w:val="32"/>
          <w:szCs w:val="32"/>
          <w:highlight w:val="none"/>
          <w:lang w:val="en-US" w:eastAsia="zh-CN"/>
        </w:rPr>
        <w:t xml:space="preserve"> </w:t>
      </w:r>
      <w:r>
        <w:rPr>
          <w:rFonts w:hint="default" w:ascii="Times New Roman" w:hAnsi="Times New Roman" w:eastAsia="仿宋_GB2312" w:cs="Times New Roman"/>
          <w:b w:val="0"/>
          <w:bCs w:val="0"/>
          <w:color w:val="auto"/>
          <w:spacing w:val="0"/>
          <w:kern w:val="0"/>
          <w:sz w:val="32"/>
          <w:szCs w:val="32"/>
          <w:highlight w:val="none"/>
          <w:lang w:val="en-US" w:eastAsia="zh-CN"/>
        </w:rPr>
        <w:t xml:space="preserve"> 日</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917"/>
        <w:gridCol w:w="1232"/>
        <w:gridCol w:w="501"/>
        <w:gridCol w:w="1047"/>
        <w:gridCol w:w="587"/>
        <w:gridCol w:w="1353"/>
        <w:gridCol w:w="1340"/>
      </w:tblGrid>
      <w:tr w14:paraId="41D6D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94" w:type="dxa"/>
            <w:vMerge w:val="restart"/>
            <w:noWrap w:val="0"/>
            <w:vAlign w:val="center"/>
          </w:tcPr>
          <w:p w14:paraId="134FBAFF">
            <w:pPr>
              <w:keepNext w:val="0"/>
              <w:keepLines w:val="0"/>
              <w:pageBreakBefore w:val="0"/>
              <w:widowControl w:val="0"/>
              <w:kinsoku/>
              <w:wordWrap/>
              <w:overflowPunct w:val="0"/>
              <w:topLinePunct w:val="0"/>
              <w:autoSpaceDE/>
              <w:autoSpaceDN/>
              <w:bidi w:val="0"/>
              <w:adjustRightInd/>
              <w:snapToGrid/>
              <w:spacing w:after="90"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b w:val="0"/>
                <w:bCs w:val="0"/>
                <w:color w:val="auto"/>
                <w:spacing w:val="0"/>
                <w:kern w:val="0"/>
                <w:sz w:val="28"/>
                <w:szCs w:val="28"/>
                <w:highlight w:val="none"/>
                <w:lang w:val="en-US" w:eastAsia="zh-CN"/>
              </w:rPr>
              <w:br w:type="page"/>
            </w:r>
            <w:r>
              <w:rPr>
                <w:rFonts w:hint="default" w:ascii="Times New Roman" w:hAnsi="Times New Roman" w:eastAsia="仿宋_GB2312" w:cs="Times New Roman"/>
                <w:b w:val="0"/>
                <w:bCs w:val="0"/>
                <w:color w:val="auto"/>
                <w:spacing w:val="0"/>
                <w:kern w:val="0"/>
                <w:sz w:val="28"/>
                <w:szCs w:val="28"/>
                <w:highlight w:val="none"/>
                <w:lang w:val="en-US" w:eastAsia="zh-CN"/>
              </w:rPr>
              <w:br w:type="page"/>
            </w:r>
            <w:r>
              <w:rPr>
                <w:rFonts w:ascii="Times New Roman" w:hAnsi="Times New Roman" w:eastAsia="楷体_GB2312" w:cs="Times New Roman"/>
                <w:b/>
                <w:bCs/>
                <w:color w:val="auto"/>
                <w:sz w:val="28"/>
                <w:szCs w:val="28"/>
                <w:highlight w:val="none"/>
              </w:rPr>
              <w:br w:type="page"/>
            </w:r>
            <w:r>
              <w:rPr>
                <w:rFonts w:hint="default" w:ascii="Times New Roman" w:hAnsi="Times New Roman" w:eastAsia="仿宋_GB2312" w:cs="Times New Roman"/>
                <w:color w:val="auto"/>
                <w:sz w:val="28"/>
                <w:szCs w:val="28"/>
                <w:highlight w:val="none"/>
              </w:rPr>
              <w:t>申请</w:t>
            </w:r>
          </w:p>
          <w:p w14:paraId="4843964B">
            <w:pPr>
              <w:keepNext w:val="0"/>
              <w:keepLines w:val="0"/>
              <w:pageBreakBefore w:val="0"/>
              <w:widowControl w:val="0"/>
              <w:kinsoku/>
              <w:wordWrap/>
              <w:overflowPunct w:val="0"/>
              <w:topLinePunct w:val="0"/>
              <w:autoSpaceDE/>
              <w:autoSpaceDN/>
              <w:bidi w:val="0"/>
              <w:adjustRightInd/>
              <w:snapToGrid/>
              <w:spacing w:after="90"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单位</w:t>
            </w:r>
          </w:p>
        </w:tc>
        <w:tc>
          <w:tcPr>
            <w:tcW w:w="1917" w:type="dxa"/>
            <w:noWrap w:val="0"/>
            <w:vAlign w:val="center"/>
          </w:tcPr>
          <w:p w14:paraId="2F58A534">
            <w:pPr>
              <w:keepNext w:val="0"/>
              <w:keepLines w:val="0"/>
              <w:pageBreakBefore w:val="0"/>
              <w:widowControl w:val="0"/>
              <w:kinsoku/>
              <w:wordWrap/>
              <w:overflowPunct w:val="0"/>
              <w:topLinePunct w:val="0"/>
              <w:autoSpaceDE/>
              <w:autoSpaceDN/>
              <w:bidi w:val="0"/>
              <w:adjustRightInd/>
              <w:snapToGrid/>
              <w:spacing w:after="0"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单位名称</w:t>
            </w:r>
          </w:p>
        </w:tc>
        <w:tc>
          <w:tcPr>
            <w:tcW w:w="6060" w:type="dxa"/>
            <w:gridSpan w:val="6"/>
            <w:noWrap w:val="0"/>
            <w:vAlign w:val="center"/>
          </w:tcPr>
          <w:p w14:paraId="70FDE451">
            <w:pPr>
              <w:keepNext w:val="0"/>
              <w:keepLines w:val="0"/>
              <w:pageBreakBefore w:val="0"/>
              <w:widowControl w:val="0"/>
              <w:kinsoku/>
              <w:wordWrap/>
              <w:overflowPunct w:val="0"/>
              <w:topLinePunct w:val="0"/>
              <w:autoSpaceDE/>
              <w:autoSpaceDN/>
              <w:bidi w:val="0"/>
              <w:adjustRightInd/>
              <w:snapToGrid/>
              <w:spacing w:after="0" w:line="400" w:lineRule="exact"/>
              <w:jc w:val="left"/>
              <w:textAlignment w:val="auto"/>
              <w:rPr>
                <w:rFonts w:hint="default" w:ascii="Times New Roman" w:hAnsi="Times New Roman" w:eastAsia="仿宋_GB2312" w:cs="Times New Roman"/>
                <w:color w:val="auto"/>
                <w:sz w:val="28"/>
                <w:szCs w:val="28"/>
                <w:highlight w:val="none"/>
              </w:rPr>
            </w:pPr>
          </w:p>
        </w:tc>
      </w:tr>
      <w:tr w14:paraId="541C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94" w:type="dxa"/>
            <w:vMerge w:val="continue"/>
            <w:noWrap w:val="0"/>
            <w:vAlign w:val="top"/>
          </w:tcPr>
          <w:p w14:paraId="564CEDE0">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c>
          <w:tcPr>
            <w:tcW w:w="1917" w:type="dxa"/>
            <w:noWrap w:val="0"/>
            <w:vAlign w:val="center"/>
          </w:tcPr>
          <w:p w14:paraId="4B7D3F74">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地    址</w:t>
            </w:r>
          </w:p>
        </w:tc>
        <w:tc>
          <w:tcPr>
            <w:tcW w:w="6060" w:type="dxa"/>
            <w:gridSpan w:val="6"/>
            <w:noWrap w:val="0"/>
            <w:vAlign w:val="center"/>
          </w:tcPr>
          <w:p w14:paraId="1FDC8329">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r>
      <w:tr w14:paraId="05A6F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094" w:type="dxa"/>
            <w:vMerge w:val="continue"/>
            <w:noWrap w:val="0"/>
            <w:vAlign w:val="top"/>
          </w:tcPr>
          <w:p w14:paraId="225BF138">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c>
          <w:tcPr>
            <w:tcW w:w="1917" w:type="dxa"/>
            <w:noWrap w:val="0"/>
            <w:vAlign w:val="center"/>
          </w:tcPr>
          <w:p w14:paraId="7A966AD4">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法定代表人</w:t>
            </w:r>
          </w:p>
        </w:tc>
        <w:tc>
          <w:tcPr>
            <w:tcW w:w="1733" w:type="dxa"/>
            <w:gridSpan w:val="2"/>
            <w:noWrap w:val="0"/>
            <w:vAlign w:val="center"/>
          </w:tcPr>
          <w:p w14:paraId="4371BF4A">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c>
          <w:tcPr>
            <w:tcW w:w="1634" w:type="dxa"/>
            <w:gridSpan w:val="2"/>
            <w:noWrap w:val="0"/>
            <w:vAlign w:val="center"/>
          </w:tcPr>
          <w:p w14:paraId="1F78A432">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联系电话</w:t>
            </w:r>
          </w:p>
        </w:tc>
        <w:tc>
          <w:tcPr>
            <w:tcW w:w="2693" w:type="dxa"/>
            <w:gridSpan w:val="2"/>
            <w:noWrap w:val="0"/>
            <w:vAlign w:val="center"/>
          </w:tcPr>
          <w:p w14:paraId="08ED82F4">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r>
      <w:tr w14:paraId="4965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4" w:hRule="atLeast"/>
          <w:jc w:val="center"/>
        </w:trPr>
        <w:tc>
          <w:tcPr>
            <w:tcW w:w="1094" w:type="dxa"/>
            <w:noWrap w:val="0"/>
            <w:vAlign w:val="center"/>
          </w:tcPr>
          <w:p w14:paraId="421A62BE">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国外</w:t>
            </w:r>
            <w:r>
              <w:rPr>
                <w:rFonts w:hint="default" w:ascii="Times New Roman" w:hAnsi="Times New Roman" w:eastAsia="仿宋_GB2312" w:cs="Times New Roman"/>
                <w:color w:val="auto"/>
                <w:sz w:val="28"/>
                <w:szCs w:val="28"/>
                <w:highlight w:val="none"/>
              </w:rPr>
              <w:t>技术来源</w:t>
            </w:r>
            <w:r>
              <w:rPr>
                <w:rFonts w:hint="eastAsia" w:ascii="Times New Roman" w:hAnsi="Times New Roman" w:eastAsia="仿宋_GB2312" w:cs="Times New Roman"/>
                <w:color w:val="auto"/>
                <w:sz w:val="28"/>
                <w:szCs w:val="28"/>
                <w:highlight w:val="none"/>
                <w:lang w:val="en-US" w:eastAsia="zh-CN"/>
              </w:rPr>
              <w:t>情  况</w:t>
            </w:r>
          </w:p>
        </w:tc>
        <w:tc>
          <w:tcPr>
            <w:tcW w:w="1917" w:type="dxa"/>
            <w:noWrap w:val="0"/>
            <w:vAlign w:val="center"/>
          </w:tcPr>
          <w:p w14:paraId="4972BC42">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lang w:val="en-US" w:eastAsia="zh-CN"/>
              </w:rPr>
              <w:t>技术</w:t>
            </w:r>
            <w:r>
              <w:rPr>
                <w:rFonts w:hint="default" w:ascii="Times New Roman" w:hAnsi="Times New Roman" w:eastAsia="仿宋_GB2312" w:cs="Times New Roman"/>
                <w:color w:val="auto"/>
                <w:sz w:val="28"/>
                <w:szCs w:val="28"/>
                <w:highlight w:val="none"/>
              </w:rPr>
              <w:t>名称</w:t>
            </w:r>
          </w:p>
          <w:p w14:paraId="5A6E8D16">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及国家</w:t>
            </w:r>
          </w:p>
        </w:tc>
        <w:tc>
          <w:tcPr>
            <w:tcW w:w="6060" w:type="dxa"/>
            <w:gridSpan w:val="6"/>
            <w:noWrap w:val="0"/>
            <w:vAlign w:val="center"/>
          </w:tcPr>
          <w:p w14:paraId="09A176CE">
            <w:pPr>
              <w:keepNext w:val="0"/>
              <w:keepLines w:val="0"/>
              <w:pageBreakBefore w:val="0"/>
              <w:widowControl w:val="0"/>
              <w:kinsoku/>
              <w:wordWrap/>
              <w:overflowPunct w:val="0"/>
              <w:topLinePunct w:val="0"/>
              <w:autoSpaceDE/>
              <w:autoSpaceDN/>
              <w:bidi w:val="0"/>
              <w:adjustRightInd/>
              <w:snapToGrid/>
              <w:spacing w:line="400" w:lineRule="exact"/>
              <w:jc w:val="left"/>
              <w:textAlignment w:val="auto"/>
              <w:rPr>
                <w:rFonts w:hint="default" w:ascii="Times New Roman" w:hAnsi="Times New Roman" w:eastAsia="仿宋_GB2312" w:cs="Times New Roman"/>
                <w:color w:val="auto"/>
                <w:sz w:val="28"/>
                <w:szCs w:val="28"/>
                <w:highlight w:val="none"/>
                <w:lang w:val="en-US" w:eastAsia="zh-CN"/>
              </w:rPr>
            </w:pPr>
            <w:r>
              <w:rPr>
                <w:rFonts w:hint="eastAsia" w:ascii="Times New Roman" w:hAnsi="Times New Roman" w:eastAsia="仿宋_GB2312" w:cs="Times New Roman"/>
                <w:color w:val="auto"/>
                <w:sz w:val="28"/>
                <w:szCs w:val="28"/>
                <w:highlight w:val="none"/>
                <w:lang w:val="en-US" w:eastAsia="zh-CN"/>
              </w:rPr>
              <w:t>仅“</w:t>
            </w:r>
            <w:r>
              <w:rPr>
                <w:rFonts w:hint="default" w:ascii="Times New Roman" w:hAnsi="Times New Roman" w:eastAsia="仿宋_GB2312" w:cs="Times New Roman"/>
                <w:color w:val="auto"/>
                <w:sz w:val="28"/>
                <w:szCs w:val="28"/>
                <w:highlight w:val="none"/>
              </w:rPr>
              <w:t>引进国外成熟生产工艺在国内首次使用的生产工艺技术</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适用</w:t>
            </w:r>
          </w:p>
        </w:tc>
      </w:tr>
      <w:tr w14:paraId="447F8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center"/>
          </w:tcPr>
          <w:p w14:paraId="38CAEC2C">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项目名称</w:t>
            </w:r>
          </w:p>
        </w:tc>
        <w:tc>
          <w:tcPr>
            <w:tcW w:w="6060" w:type="dxa"/>
            <w:gridSpan w:val="6"/>
            <w:noWrap w:val="0"/>
            <w:vAlign w:val="center"/>
          </w:tcPr>
          <w:p w14:paraId="06AF2679">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r>
      <w:tr w14:paraId="4F6DD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center"/>
          </w:tcPr>
          <w:p w14:paraId="6B2851E3">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项目地址</w:t>
            </w:r>
          </w:p>
        </w:tc>
        <w:tc>
          <w:tcPr>
            <w:tcW w:w="6060" w:type="dxa"/>
            <w:gridSpan w:val="6"/>
            <w:noWrap w:val="0"/>
            <w:vAlign w:val="center"/>
          </w:tcPr>
          <w:p w14:paraId="79202DD8">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r>
      <w:tr w14:paraId="368A8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center"/>
          </w:tcPr>
          <w:p w14:paraId="6D4EE879">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工艺类别</w:t>
            </w:r>
          </w:p>
        </w:tc>
        <w:tc>
          <w:tcPr>
            <w:tcW w:w="6060" w:type="dxa"/>
            <w:gridSpan w:val="6"/>
            <w:noWrap w:val="0"/>
            <w:vAlign w:val="center"/>
          </w:tcPr>
          <w:p w14:paraId="155FC82C">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p>
        </w:tc>
      </w:tr>
      <w:tr w14:paraId="7D626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9071" w:type="dxa"/>
            <w:gridSpan w:val="8"/>
            <w:noWrap w:val="0"/>
            <w:vAlign w:val="center"/>
          </w:tcPr>
          <w:p w14:paraId="623AE352">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产品、</w:t>
            </w:r>
            <w:r>
              <w:rPr>
                <w:rFonts w:hint="eastAsia" w:ascii="Times New Roman" w:hAnsi="Times New Roman" w:eastAsia="仿宋_GB2312" w:cs="Times New Roman"/>
                <w:color w:val="auto"/>
                <w:sz w:val="28"/>
                <w:szCs w:val="28"/>
                <w:highlight w:val="none"/>
                <w:lang w:val="en-US" w:eastAsia="zh-CN"/>
              </w:rPr>
              <w:t>副产品、</w:t>
            </w:r>
            <w:r>
              <w:rPr>
                <w:rFonts w:hint="default" w:ascii="Times New Roman" w:hAnsi="Times New Roman" w:eastAsia="仿宋_GB2312" w:cs="Times New Roman"/>
                <w:color w:val="auto"/>
                <w:sz w:val="28"/>
                <w:szCs w:val="28"/>
                <w:highlight w:val="none"/>
              </w:rPr>
              <w:t>中间产品</w:t>
            </w:r>
            <w:r>
              <w:rPr>
                <w:rFonts w:hint="eastAsia" w:ascii="Times New Roman" w:hAnsi="Times New Roman" w:eastAsia="仿宋_GB2312" w:cs="Times New Roman"/>
                <w:color w:val="auto"/>
                <w:sz w:val="28"/>
                <w:szCs w:val="28"/>
                <w:highlight w:val="none"/>
                <w:lang w:val="en-US" w:eastAsia="zh-CN"/>
              </w:rPr>
              <w:t>的</w:t>
            </w:r>
            <w:r>
              <w:rPr>
                <w:rFonts w:hint="default" w:ascii="Times New Roman" w:hAnsi="Times New Roman" w:eastAsia="仿宋_GB2312" w:cs="Times New Roman"/>
                <w:color w:val="auto"/>
                <w:sz w:val="28"/>
                <w:szCs w:val="28"/>
                <w:highlight w:val="none"/>
              </w:rPr>
              <w:t>名称、</w:t>
            </w:r>
            <w:r>
              <w:rPr>
                <w:rFonts w:hint="eastAsia" w:ascii="Times New Roman" w:hAnsi="Times New Roman" w:eastAsia="仿宋_GB2312" w:cs="Times New Roman"/>
                <w:color w:val="auto"/>
                <w:sz w:val="28"/>
                <w:szCs w:val="28"/>
                <w:highlight w:val="none"/>
                <w:lang w:val="en-US" w:eastAsia="zh-CN"/>
              </w:rPr>
              <w:t>CAS号、</w:t>
            </w:r>
            <w:r>
              <w:rPr>
                <w:rFonts w:hint="default" w:ascii="Times New Roman" w:hAnsi="Times New Roman" w:eastAsia="仿宋_GB2312" w:cs="Times New Roman"/>
                <w:color w:val="auto"/>
                <w:sz w:val="28"/>
                <w:szCs w:val="28"/>
                <w:highlight w:val="none"/>
              </w:rPr>
              <w:t>产能、</w:t>
            </w:r>
            <w:r>
              <w:rPr>
                <w:rFonts w:hint="default" w:ascii="Times New Roman" w:hAnsi="Times New Roman" w:eastAsia="仿宋_GB2312" w:cs="Times New Roman"/>
                <w:color w:val="auto"/>
                <w:sz w:val="28"/>
                <w:szCs w:val="28"/>
                <w:highlight w:val="none"/>
                <w:lang w:val="en-US" w:eastAsia="zh-CN"/>
              </w:rPr>
              <w:t>是否为危化品</w:t>
            </w:r>
          </w:p>
        </w:tc>
      </w:tr>
      <w:tr w14:paraId="0DEEB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center"/>
          </w:tcPr>
          <w:p w14:paraId="7B884A5E">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28"/>
                <w:szCs w:val="28"/>
                <w:highlight w:val="none"/>
                <w:lang w:val="en-US" w:eastAsia="zh-CN"/>
              </w:rPr>
              <w:t>化学品</w:t>
            </w:r>
            <w:r>
              <w:rPr>
                <w:rFonts w:hint="default" w:ascii="Times New Roman" w:hAnsi="Times New Roman" w:eastAsia="仿宋_GB2312" w:cs="Times New Roman"/>
                <w:color w:val="auto"/>
                <w:sz w:val="28"/>
                <w:szCs w:val="28"/>
                <w:highlight w:val="none"/>
              </w:rPr>
              <w:t>名称</w:t>
            </w:r>
          </w:p>
        </w:tc>
        <w:tc>
          <w:tcPr>
            <w:tcW w:w="1232" w:type="dxa"/>
            <w:noWrap w:val="0"/>
            <w:vAlign w:val="center"/>
          </w:tcPr>
          <w:p w14:paraId="03752926">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eastAsia"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color w:val="auto"/>
                <w:sz w:val="28"/>
                <w:szCs w:val="28"/>
                <w:highlight w:val="none"/>
                <w:lang w:val="en-US" w:eastAsia="zh-CN"/>
              </w:rPr>
              <w:t>CAS号</w:t>
            </w:r>
          </w:p>
        </w:tc>
        <w:tc>
          <w:tcPr>
            <w:tcW w:w="1548" w:type="dxa"/>
            <w:gridSpan w:val="2"/>
            <w:noWrap w:val="0"/>
            <w:vAlign w:val="center"/>
          </w:tcPr>
          <w:p w14:paraId="7A90BCD1">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产能（t/a</w:t>
            </w:r>
            <w:r>
              <w:rPr>
                <w:rFonts w:hint="eastAsia" w:ascii="Times New Roman" w:hAnsi="Times New Roman" w:eastAsia="仿宋_GB2312" w:cs="Times New Roman"/>
                <w:color w:val="auto"/>
                <w:sz w:val="28"/>
                <w:szCs w:val="28"/>
                <w:highlight w:val="none"/>
                <w:lang w:eastAsia="zh-CN"/>
              </w:rPr>
              <w:t>）</w:t>
            </w:r>
          </w:p>
        </w:tc>
        <w:tc>
          <w:tcPr>
            <w:tcW w:w="1940" w:type="dxa"/>
            <w:gridSpan w:val="2"/>
            <w:noWrap w:val="0"/>
            <w:vAlign w:val="center"/>
          </w:tcPr>
          <w:p w14:paraId="7748EA15">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lang w:val="en-US" w:eastAsia="zh-CN"/>
              </w:rPr>
              <w:t>是否为危化品</w:t>
            </w:r>
          </w:p>
        </w:tc>
        <w:tc>
          <w:tcPr>
            <w:tcW w:w="1340" w:type="dxa"/>
            <w:noWrap w:val="0"/>
            <w:vAlign w:val="center"/>
          </w:tcPr>
          <w:p w14:paraId="5BED1B44">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备注</w:t>
            </w:r>
          </w:p>
        </w:tc>
      </w:tr>
      <w:tr w14:paraId="50C69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top"/>
          </w:tcPr>
          <w:p w14:paraId="7852C145">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232" w:type="dxa"/>
            <w:noWrap w:val="0"/>
            <w:vAlign w:val="center"/>
          </w:tcPr>
          <w:p w14:paraId="73D7888F">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548" w:type="dxa"/>
            <w:gridSpan w:val="2"/>
            <w:noWrap w:val="0"/>
            <w:vAlign w:val="center"/>
          </w:tcPr>
          <w:p w14:paraId="294B5846">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940" w:type="dxa"/>
            <w:gridSpan w:val="2"/>
            <w:noWrap w:val="0"/>
            <w:vAlign w:val="center"/>
          </w:tcPr>
          <w:p w14:paraId="06191E39">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340" w:type="dxa"/>
            <w:noWrap w:val="0"/>
            <w:vAlign w:val="center"/>
          </w:tcPr>
          <w:p w14:paraId="402F3B99">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r>
      <w:tr w14:paraId="24D5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top"/>
          </w:tcPr>
          <w:p w14:paraId="5AEB5FC8">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232" w:type="dxa"/>
            <w:noWrap w:val="0"/>
            <w:vAlign w:val="center"/>
          </w:tcPr>
          <w:p w14:paraId="58ACAF50">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548" w:type="dxa"/>
            <w:gridSpan w:val="2"/>
            <w:noWrap w:val="0"/>
            <w:vAlign w:val="center"/>
          </w:tcPr>
          <w:p w14:paraId="5FEDCEA1">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940" w:type="dxa"/>
            <w:gridSpan w:val="2"/>
            <w:noWrap w:val="0"/>
            <w:vAlign w:val="center"/>
          </w:tcPr>
          <w:p w14:paraId="4545521A">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340" w:type="dxa"/>
            <w:noWrap w:val="0"/>
            <w:vAlign w:val="center"/>
          </w:tcPr>
          <w:p w14:paraId="7110BC51">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r>
      <w:tr w14:paraId="1C713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top"/>
          </w:tcPr>
          <w:p w14:paraId="2C93960D">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232" w:type="dxa"/>
            <w:noWrap w:val="0"/>
            <w:vAlign w:val="center"/>
          </w:tcPr>
          <w:p w14:paraId="39F642B6">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548" w:type="dxa"/>
            <w:gridSpan w:val="2"/>
            <w:noWrap w:val="0"/>
            <w:vAlign w:val="center"/>
          </w:tcPr>
          <w:p w14:paraId="5198B007">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940" w:type="dxa"/>
            <w:gridSpan w:val="2"/>
            <w:noWrap w:val="0"/>
            <w:vAlign w:val="center"/>
          </w:tcPr>
          <w:p w14:paraId="01DCD635">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340" w:type="dxa"/>
            <w:noWrap w:val="0"/>
            <w:vAlign w:val="center"/>
          </w:tcPr>
          <w:p w14:paraId="313AF165">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r>
      <w:tr w14:paraId="522DC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top"/>
          </w:tcPr>
          <w:p w14:paraId="60979A87">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232" w:type="dxa"/>
            <w:noWrap w:val="0"/>
            <w:vAlign w:val="center"/>
          </w:tcPr>
          <w:p w14:paraId="171A21B6">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548" w:type="dxa"/>
            <w:gridSpan w:val="2"/>
            <w:noWrap w:val="0"/>
            <w:vAlign w:val="center"/>
          </w:tcPr>
          <w:p w14:paraId="7190EA6C">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940" w:type="dxa"/>
            <w:gridSpan w:val="2"/>
            <w:noWrap w:val="0"/>
            <w:vAlign w:val="center"/>
          </w:tcPr>
          <w:p w14:paraId="1C9EACC2">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340" w:type="dxa"/>
            <w:noWrap w:val="0"/>
            <w:vAlign w:val="center"/>
          </w:tcPr>
          <w:p w14:paraId="10E3EAFA">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r>
      <w:tr w14:paraId="50735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jc w:val="center"/>
        </w:trPr>
        <w:tc>
          <w:tcPr>
            <w:tcW w:w="3011" w:type="dxa"/>
            <w:gridSpan w:val="2"/>
            <w:noWrap w:val="0"/>
            <w:vAlign w:val="top"/>
          </w:tcPr>
          <w:p w14:paraId="4AE9F90A">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232" w:type="dxa"/>
            <w:noWrap w:val="0"/>
            <w:vAlign w:val="center"/>
          </w:tcPr>
          <w:p w14:paraId="0F92FAC8">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548" w:type="dxa"/>
            <w:gridSpan w:val="2"/>
            <w:noWrap w:val="0"/>
            <w:vAlign w:val="center"/>
          </w:tcPr>
          <w:p w14:paraId="0C651591">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940" w:type="dxa"/>
            <w:gridSpan w:val="2"/>
            <w:noWrap w:val="0"/>
            <w:vAlign w:val="center"/>
          </w:tcPr>
          <w:p w14:paraId="19C22D2F">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c>
          <w:tcPr>
            <w:tcW w:w="1340" w:type="dxa"/>
            <w:noWrap w:val="0"/>
            <w:vAlign w:val="center"/>
          </w:tcPr>
          <w:p w14:paraId="3CA581B4">
            <w:pPr>
              <w:keepNext w:val="0"/>
              <w:keepLines w:val="0"/>
              <w:pageBreakBefore w:val="0"/>
              <w:widowControl w:val="0"/>
              <w:kinsoku/>
              <w:wordWrap/>
              <w:overflowPunct w:val="0"/>
              <w:topLinePunct w:val="0"/>
              <w:autoSpaceDE/>
              <w:autoSpaceDN/>
              <w:bidi w:val="0"/>
              <w:adjustRightInd/>
              <w:snapToGrid/>
              <w:spacing w:line="400" w:lineRule="exact"/>
              <w:jc w:val="center"/>
              <w:textAlignment w:val="auto"/>
              <w:rPr>
                <w:rFonts w:hint="default" w:ascii="Times New Roman" w:hAnsi="Times New Roman" w:eastAsia="仿宋_GB2312" w:cs="Times New Roman"/>
                <w:color w:val="auto"/>
                <w:sz w:val="32"/>
                <w:szCs w:val="28"/>
                <w:highlight w:val="none"/>
              </w:rPr>
            </w:pPr>
          </w:p>
        </w:tc>
      </w:tr>
      <w:tr w14:paraId="5242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2" w:hRule="atLeast"/>
          <w:jc w:val="center"/>
        </w:trPr>
        <w:tc>
          <w:tcPr>
            <w:tcW w:w="9071" w:type="dxa"/>
            <w:gridSpan w:val="8"/>
            <w:noWrap w:val="0"/>
            <w:vAlign w:val="top"/>
          </w:tcPr>
          <w:p w14:paraId="20310FF7">
            <w:pPr>
              <w:keepNext w:val="0"/>
              <w:keepLines w:val="0"/>
              <w:pageBreakBefore w:val="0"/>
              <w:widowControl w:val="0"/>
              <w:kinsoku/>
              <w:wordWrap/>
              <w:overflowPunct w:val="0"/>
              <w:topLinePunct w:val="0"/>
              <w:autoSpaceDE/>
              <w:autoSpaceDN/>
              <w:bidi w:val="0"/>
              <w:adjustRightInd/>
              <w:snapToGrid/>
              <w:spacing w:before="251" w:beforeLines="80" w:line="560" w:lineRule="exact"/>
              <w:textAlignment w:val="auto"/>
              <w:rPr>
                <w:rFonts w:hint="default" w:ascii="Times New Roman" w:hAnsi="Times New Roman" w:eastAsia="仿宋_GB2312" w:cs="Times New Roman"/>
                <w:color w:val="auto"/>
                <w:sz w:val="32"/>
                <w:szCs w:val="28"/>
                <w:highlight w:val="none"/>
              </w:rPr>
            </w:pPr>
            <w:r>
              <w:rPr>
                <w:rFonts w:hint="default" w:ascii="Times New Roman" w:hAnsi="Times New Roman" w:eastAsia="仿宋_GB2312" w:cs="Times New Roman"/>
                <w:color w:val="auto"/>
                <w:sz w:val="28"/>
                <w:szCs w:val="28"/>
                <w:highlight w:val="none"/>
              </w:rPr>
              <w:t>工艺简述（反应原理、反应方程式、工艺流程、技术成熟情况等</w:t>
            </w:r>
            <w:r>
              <w:rPr>
                <w:rFonts w:hint="eastAsia"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32"/>
                <w:szCs w:val="28"/>
                <w:highlight w:val="none"/>
              </w:rPr>
              <w:t>：</w:t>
            </w:r>
          </w:p>
        </w:tc>
      </w:tr>
      <w:tr w14:paraId="4E431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6" w:hRule="atLeast"/>
          <w:jc w:val="center"/>
        </w:trPr>
        <w:tc>
          <w:tcPr>
            <w:tcW w:w="9071" w:type="dxa"/>
            <w:gridSpan w:val="8"/>
            <w:noWrap w:val="0"/>
            <w:vAlign w:val="top"/>
          </w:tcPr>
          <w:p w14:paraId="0FB5A9E1">
            <w:pPr>
              <w:keepNext w:val="0"/>
              <w:keepLines w:val="0"/>
              <w:pageBreakBefore w:val="0"/>
              <w:widowControl w:val="0"/>
              <w:kinsoku/>
              <w:wordWrap/>
              <w:overflowPunct w:val="0"/>
              <w:topLinePunct w:val="0"/>
              <w:autoSpaceDE/>
              <w:autoSpaceDN/>
              <w:bidi w:val="0"/>
              <w:adjustRightInd/>
              <w:snapToGrid/>
              <w:spacing w:before="157" w:beforeLines="50" w:line="480" w:lineRule="exact"/>
              <w:ind w:firstLine="560" w:firstLineChars="200"/>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本单位郑重承诺，以上所填写内容及提供文件资料均真实、完整、有效</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不存在</w:t>
            </w:r>
            <w:r>
              <w:rPr>
                <w:rFonts w:hint="eastAsia" w:ascii="Times New Roman" w:hAnsi="Times New Roman" w:eastAsia="仿宋_GB2312" w:cs="Times New Roman"/>
                <w:color w:val="auto"/>
                <w:sz w:val="28"/>
                <w:szCs w:val="28"/>
                <w:highlight w:val="none"/>
              </w:rPr>
              <w:t>知识产权权属纠纷</w:t>
            </w:r>
            <w:r>
              <w:rPr>
                <w:rFonts w:hint="default" w:ascii="Times New Roman" w:hAnsi="Times New Roman" w:eastAsia="仿宋_GB2312" w:cs="Times New Roman"/>
                <w:color w:val="auto"/>
                <w:sz w:val="28"/>
                <w:szCs w:val="28"/>
                <w:highlight w:val="none"/>
              </w:rPr>
              <w:t>。</w:t>
            </w:r>
          </w:p>
          <w:p w14:paraId="56EF98CD">
            <w:pPr>
              <w:keepNext w:val="0"/>
              <w:keepLines w:val="0"/>
              <w:pageBreakBefore w:val="0"/>
              <w:widowControl w:val="0"/>
              <w:kinsoku/>
              <w:wordWrap/>
              <w:overflowPunct w:val="0"/>
              <w:topLinePunct w:val="0"/>
              <w:autoSpaceDE/>
              <w:autoSpaceDN/>
              <w:bidi w:val="0"/>
              <w:adjustRightInd/>
              <w:snapToGrid/>
              <w:spacing w:line="480" w:lineRule="exact"/>
              <w:textAlignment w:val="auto"/>
              <w:rPr>
                <w:rFonts w:hint="default" w:ascii="Times New Roman" w:hAnsi="Times New Roman" w:eastAsia="仿宋_GB2312" w:cs="Times New Roman"/>
                <w:color w:val="auto"/>
                <w:sz w:val="28"/>
                <w:szCs w:val="28"/>
                <w:highlight w:val="none"/>
              </w:rPr>
            </w:pPr>
          </w:p>
          <w:p w14:paraId="62F0D9FC">
            <w:pPr>
              <w:keepNext w:val="0"/>
              <w:keepLines w:val="0"/>
              <w:pageBreakBefore w:val="0"/>
              <w:widowControl w:val="0"/>
              <w:kinsoku/>
              <w:wordWrap/>
              <w:overflowPunct w:val="0"/>
              <w:topLinePunct w:val="0"/>
              <w:autoSpaceDE/>
              <w:autoSpaceDN/>
              <w:bidi w:val="0"/>
              <w:adjustRightInd/>
              <w:snapToGrid/>
              <w:spacing w:line="480" w:lineRule="exact"/>
              <w:textAlignment w:val="auto"/>
              <w:rPr>
                <w:rFonts w:hint="default" w:ascii="Times New Roman" w:hAnsi="Times New Roman" w:eastAsia="仿宋_GB2312" w:cs="Times New Roman"/>
                <w:color w:val="auto"/>
                <w:sz w:val="28"/>
                <w:szCs w:val="28"/>
                <w:highlight w:val="none"/>
              </w:rPr>
            </w:pPr>
          </w:p>
          <w:p w14:paraId="6E359F97">
            <w:pPr>
              <w:keepNext w:val="0"/>
              <w:keepLines w:val="0"/>
              <w:pageBreakBefore w:val="0"/>
              <w:widowControl w:val="0"/>
              <w:kinsoku/>
              <w:wordWrap/>
              <w:overflowPunct w:val="0"/>
              <w:topLinePunct w:val="0"/>
              <w:autoSpaceDE/>
              <w:autoSpaceDN/>
              <w:bidi w:val="0"/>
              <w:adjustRightInd/>
              <w:snapToGrid/>
              <w:spacing w:line="480" w:lineRule="exact"/>
              <w:textAlignment w:val="auto"/>
              <w:rPr>
                <w:rFonts w:hint="default" w:ascii="Times New Roman" w:hAnsi="Times New Roman" w:eastAsia="仿宋_GB2312" w:cs="Times New Roman"/>
                <w:color w:val="auto"/>
                <w:sz w:val="28"/>
                <w:szCs w:val="28"/>
                <w:highlight w:val="none"/>
              </w:rPr>
            </w:pPr>
          </w:p>
          <w:p w14:paraId="28E293FA">
            <w:pPr>
              <w:pStyle w:val="2"/>
              <w:rPr>
                <w:rFonts w:hint="default"/>
              </w:rPr>
            </w:pPr>
          </w:p>
          <w:p w14:paraId="24F6B47C">
            <w:pPr>
              <w:keepNext w:val="0"/>
              <w:keepLines w:val="0"/>
              <w:pageBreakBefore w:val="0"/>
              <w:widowControl w:val="0"/>
              <w:kinsoku/>
              <w:wordWrap/>
              <w:overflowPunct w:val="0"/>
              <w:topLinePunct w:val="0"/>
              <w:autoSpaceDE/>
              <w:autoSpaceDN/>
              <w:bidi w:val="0"/>
              <w:adjustRightInd/>
              <w:snapToGrid/>
              <w:spacing w:line="480" w:lineRule="exact"/>
              <w:ind w:firstLine="560" w:firstLineChars="200"/>
              <w:jc w:val="both"/>
              <w:textAlignment w:val="auto"/>
              <w:rPr>
                <w:rFonts w:hint="eastAsia" w:ascii="Times New Roman" w:hAnsi="Times New Roman" w:eastAsia="仿宋_GB2312" w:cs="Times New Roman"/>
                <w:color w:val="auto"/>
                <w:sz w:val="28"/>
                <w:szCs w:val="28"/>
                <w:highlight w:val="none"/>
                <w:lang w:eastAsia="zh-CN"/>
              </w:rPr>
            </w:pPr>
            <w:r>
              <w:rPr>
                <w:rFonts w:hint="eastAsia" w:ascii="Times New Roman" w:hAnsi="Times New Roman" w:eastAsia="仿宋_GB2312" w:cs="Times New Roman"/>
                <w:color w:val="auto"/>
                <w:sz w:val="28"/>
                <w:szCs w:val="28"/>
                <w:highlight w:val="none"/>
                <w:lang w:val="en-US" w:eastAsia="zh-CN"/>
              </w:rPr>
              <w:t>法定代表人</w:t>
            </w:r>
            <w:r>
              <w:rPr>
                <w:rFonts w:hint="default" w:ascii="Times New Roman" w:hAnsi="Times New Roman" w:eastAsia="仿宋_GB2312" w:cs="Times New Roman"/>
                <w:color w:val="auto"/>
                <w:sz w:val="28"/>
                <w:szCs w:val="28"/>
                <w:highlight w:val="none"/>
              </w:rPr>
              <w:t>：（签字</w:t>
            </w:r>
            <w:r>
              <w:rPr>
                <w:rFonts w:hint="eastAsia" w:ascii="Times New Roman" w:hAnsi="Times New Roman" w:eastAsia="仿宋_GB2312" w:cs="Times New Roman"/>
                <w:color w:val="auto"/>
                <w:sz w:val="28"/>
                <w:szCs w:val="28"/>
                <w:highlight w:val="none"/>
                <w:lang w:eastAsia="zh-CN"/>
              </w:rPr>
              <w:t>）</w:t>
            </w:r>
            <w:r>
              <w:rPr>
                <w:rFonts w:hint="eastAsia" w:ascii="Times New Roman" w:hAnsi="Times New Roman" w:eastAsia="仿宋_GB2312" w:cs="Times New Roman"/>
                <w:color w:val="auto"/>
                <w:sz w:val="28"/>
                <w:szCs w:val="28"/>
                <w:highlight w:val="none"/>
                <w:lang w:val="en-US" w:eastAsia="zh-CN"/>
              </w:rPr>
              <w:t xml:space="preserve">             申请单位</w:t>
            </w:r>
            <w:r>
              <w:rPr>
                <w:rFonts w:hint="default" w:ascii="Times New Roman" w:hAnsi="Times New Roman" w:eastAsia="仿宋_GB2312" w:cs="Times New Roman"/>
                <w:color w:val="auto"/>
                <w:sz w:val="28"/>
                <w:szCs w:val="28"/>
                <w:highlight w:val="none"/>
              </w:rPr>
              <w:t>（盖章</w:t>
            </w:r>
            <w:r>
              <w:rPr>
                <w:rFonts w:hint="eastAsia" w:ascii="Times New Roman" w:hAnsi="Times New Roman" w:eastAsia="仿宋_GB2312" w:cs="Times New Roman"/>
                <w:color w:val="auto"/>
                <w:sz w:val="28"/>
                <w:szCs w:val="28"/>
                <w:highlight w:val="none"/>
                <w:lang w:eastAsia="zh-CN"/>
              </w:rPr>
              <w:t>）</w:t>
            </w:r>
          </w:p>
          <w:p w14:paraId="68EB6246">
            <w:pPr>
              <w:keepNext w:val="0"/>
              <w:keepLines w:val="0"/>
              <w:pageBreakBefore w:val="0"/>
              <w:widowControl w:val="0"/>
              <w:kinsoku/>
              <w:wordWrap/>
              <w:overflowPunct w:val="0"/>
              <w:topLinePunct w:val="0"/>
              <w:autoSpaceDE/>
              <w:autoSpaceDN/>
              <w:bidi w:val="0"/>
              <w:adjustRightInd/>
              <w:snapToGrid/>
              <w:spacing w:line="480" w:lineRule="exact"/>
              <w:jc w:val="both"/>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lang w:eastAsia="zh-CN"/>
              </w:rPr>
              <w:t xml:space="preserve"> </w:t>
            </w:r>
            <w:r>
              <w:rPr>
                <w:rFonts w:hint="default" w:ascii="Times New Roman" w:hAnsi="Times New Roman" w:eastAsia="仿宋_GB2312" w:cs="Times New Roman"/>
                <w:color w:val="auto"/>
                <w:sz w:val="28"/>
                <w:szCs w:val="28"/>
                <w:highlight w:val="none"/>
                <w:lang w:val="en-US" w:eastAsia="zh-CN"/>
              </w:rPr>
              <w:t xml:space="preserve">                                     </w:t>
            </w:r>
            <w:r>
              <w:rPr>
                <w:rFonts w:hint="default" w:ascii="Times New Roman" w:hAnsi="Times New Roman" w:eastAsia="仿宋_GB2312" w:cs="Times New Roman"/>
                <w:color w:val="auto"/>
                <w:sz w:val="28"/>
                <w:szCs w:val="28"/>
                <w:highlight w:val="none"/>
              </w:rPr>
              <w:t>年</w:t>
            </w:r>
            <w:r>
              <w:rPr>
                <w:rFonts w:hint="default" w:ascii="Times New Roman" w:hAnsi="Times New Roman" w:eastAsia="仿宋_GB2312" w:cs="Times New Roman"/>
                <w:color w:val="auto"/>
                <w:sz w:val="28"/>
                <w:szCs w:val="28"/>
                <w:highlight w:val="none"/>
                <w:lang w:eastAsia="zh-CN"/>
              </w:rPr>
              <w:t xml:space="preserve">  </w:t>
            </w:r>
            <w:r>
              <w:rPr>
                <w:rFonts w:hint="default" w:ascii="Times New Roman" w:hAnsi="Times New Roman" w:eastAsia="仿宋_GB2312" w:cs="Times New Roman"/>
                <w:color w:val="auto"/>
                <w:sz w:val="28"/>
                <w:szCs w:val="28"/>
                <w:highlight w:val="none"/>
              </w:rPr>
              <w:t>月</w:t>
            </w:r>
            <w:r>
              <w:rPr>
                <w:rFonts w:hint="default" w:ascii="Times New Roman" w:hAnsi="Times New Roman" w:eastAsia="仿宋_GB2312" w:cs="Times New Roman"/>
                <w:color w:val="auto"/>
                <w:sz w:val="28"/>
                <w:szCs w:val="28"/>
                <w:highlight w:val="none"/>
                <w:lang w:eastAsia="zh-CN"/>
              </w:rPr>
              <w:t xml:space="preserve">  </w:t>
            </w:r>
            <w:r>
              <w:rPr>
                <w:rFonts w:hint="default" w:ascii="Times New Roman" w:hAnsi="Times New Roman" w:eastAsia="仿宋_GB2312" w:cs="Times New Roman"/>
                <w:color w:val="auto"/>
                <w:sz w:val="28"/>
                <w:szCs w:val="28"/>
                <w:highlight w:val="none"/>
              </w:rPr>
              <w:t>日</w:t>
            </w:r>
          </w:p>
        </w:tc>
      </w:tr>
    </w:tbl>
    <w:p w14:paraId="76AB89AB">
      <w:pPr>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b/>
          <w:bCs/>
          <w:color w:val="auto"/>
          <w:sz w:val="28"/>
          <w:szCs w:val="28"/>
          <w:highlight w:val="none"/>
        </w:rPr>
        <w:br w:type="page"/>
      </w:r>
    </w:p>
    <w:p w14:paraId="68BC517E">
      <w:pPr>
        <w:keepNext w:val="0"/>
        <w:keepLines w:val="0"/>
        <w:pageBreakBefore w:val="0"/>
        <w:widowControl w:val="0"/>
        <w:kinsoku/>
        <w:wordWrap/>
        <w:overflowPunct w:val="0"/>
        <w:topLinePunct w:val="0"/>
        <w:autoSpaceDE/>
        <w:autoSpaceDN/>
        <w:bidi w:val="0"/>
        <w:adjustRightInd/>
        <w:snapToGrid/>
        <w:spacing w:line="560" w:lineRule="exact"/>
        <w:jc w:val="left"/>
        <w:textAlignment w:val="auto"/>
        <w:rPr>
          <w:rFonts w:hint="default" w:ascii="Times New Roman" w:hAnsi="Times New Roman" w:eastAsia="仿宋_GB2312" w:cs="Times New Roman"/>
          <w:b/>
          <w:bCs/>
          <w:color w:val="auto"/>
          <w:sz w:val="30"/>
          <w:szCs w:val="28"/>
          <w:highlight w:val="none"/>
        </w:rPr>
      </w:pPr>
      <w:r>
        <w:rPr>
          <w:rFonts w:hint="default" w:ascii="Times New Roman" w:hAnsi="Times New Roman" w:eastAsia="仿宋_GB2312" w:cs="Times New Roman"/>
          <w:b/>
          <w:bCs/>
          <w:color w:val="auto"/>
          <w:sz w:val="30"/>
          <w:szCs w:val="28"/>
          <w:highlight w:val="none"/>
        </w:rPr>
        <w:t>填表说明：</w:t>
      </w:r>
      <w:r>
        <w:rPr>
          <w:rFonts w:hint="default" w:ascii="Times New Roman" w:hAnsi="Times New Roman" w:eastAsia="仿宋_GB2312" w:cs="Times New Roman"/>
          <w:b/>
          <w:bCs/>
          <w:color w:val="auto"/>
          <w:sz w:val="30"/>
          <w:szCs w:val="28"/>
          <w:highlight w:val="none"/>
          <w:lang w:eastAsia="zh-CN"/>
        </w:rPr>
        <w:t>（</w:t>
      </w:r>
      <w:r>
        <w:rPr>
          <w:rFonts w:hint="default" w:ascii="Times New Roman" w:hAnsi="Times New Roman" w:eastAsia="仿宋_GB2312" w:cs="Times New Roman"/>
          <w:b/>
          <w:bCs/>
          <w:color w:val="auto"/>
          <w:sz w:val="30"/>
          <w:szCs w:val="28"/>
          <w:highlight w:val="none"/>
          <w:lang w:val="en-US" w:eastAsia="zh-CN"/>
        </w:rPr>
        <w:t>本页不打印</w:t>
      </w:r>
      <w:r>
        <w:rPr>
          <w:rFonts w:hint="eastAsia" w:ascii="Times New Roman" w:hAnsi="Times New Roman" w:eastAsia="仿宋_GB2312" w:cs="Times New Roman"/>
          <w:b/>
          <w:bCs/>
          <w:color w:val="auto"/>
          <w:sz w:val="30"/>
          <w:szCs w:val="28"/>
          <w:highlight w:val="none"/>
          <w:lang w:eastAsia="zh-CN"/>
        </w:rPr>
        <w:t>）</w:t>
      </w:r>
    </w:p>
    <w:p w14:paraId="6885923F">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rPr>
        <w:t>1．本申请书企业使用四号宋体字填写有关内容后打印，</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签字</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处由</w:t>
      </w:r>
      <w:r>
        <w:rPr>
          <w:rFonts w:hint="eastAsia" w:ascii="Times New Roman" w:hAnsi="Times New Roman" w:eastAsia="仿宋_GB2312" w:cs="Times New Roman"/>
          <w:color w:val="auto"/>
          <w:sz w:val="30"/>
          <w:szCs w:val="28"/>
          <w:highlight w:val="none"/>
          <w:lang w:val="en-US" w:eastAsia="zh-CN"/>
        </w:rPr>
        <w:t>法定代表人</w:t>
      </w:r>
      <w:r>
        <w:rPr>
          <w:rFonts w:hint="default" w:ascii="Times New Roman" w:hAnsi="Times New Roman" w:eastAsia="仿宋_GB2312" w:cs="Times New Roman"/>
          <w:color w:val="auto"/>
          <w:sz w:val="30"/>
          <w:szCs w:val="28"/>
          <w:highlight w:val="none"/>
        </w:rPr>
        <w:t>本人用</w:t>
      </w:r>
      <w:r>
        <w:rPr>
          <w:rFonts w:hint="default" w:ascii="Times New Roman" w:hAnsi="Times New Roman" w:eastAsia="仿宋_GB2312" w:cs="Times New Roman"/>
          <w:color w:val="auto"/>
          <w:sz w:val="30"/>
          <w:szCs w:val="28"/>
          <w:highlight w:val="none"/>
          <w:lang w:val="en-US" w:eastAsia="zh-CN"/>
        </w:rPr>
        <w:t>黑</w:t>
      </w:r>
      <w:r>
        <w:rPr>
          <w:rFonts w:hint="default" w:ascii="Times New Roman" w:hAnsi="Times New Roman" w:eastAsia="仿宋_GB2312" w:cs="Times New Roman"/>
          <w:color w:val="auto"/>
          <w:sz w:val="30"/>
          <w:szCs w:val="28"/>
          <w:highlight w:val="none"/>
        </w:rPr>
        <w:t>色钢笔或</w:t>
      </w:r>
      <w:r>
        <w:rPr>
          <w:rFonts w:hint="default" w:ascii="Times New Roman" w:hAnsi="Times New Roman" w:eastAsia="仿宋_GB2312" w:cs="Times New Roman"/>
          <w:color w:val="auto"/>
          <w:sz w:val="30"/>
          <w:szCs w:val="28"/>
          <w:highlight w:val="none"/>
          <w:lang w:val="en-US" w:eastAsia="zh-CN"/>
        </w:rPr>
        <w:t>黑</w:t>
      </w:r>
      <w:r>
        <w:rPr>
          <w:rFonts w:hint="default" w:ascii="Times New Roman" w:hAnsi="Times New Roman" w:eastAsia="仿宋_GB2312" w:cs="Times New Roman"/>
          <w:color w:val="auto"/>
          <w:sz w:val="30"/>
          <w:szCs w:val="28"/>
          <w:highlight w:val="none"/>
        </w:rPr>
        <w:t>色签字笔签署姓名或加盖法定代表人印章。</w:t>
      </w:r>
    </w:p>
    <w:p w14:paraId="7CAD4045">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rPr>
        <w:t>2．</w:t>
      </w:r>
      <w:r>
        <w:rPr>
          <w:rFonts w:hint="eastAsia" w:ascii="Times New Roman" w:hAnsi="Times New Roman" w:eastAsia="仿宋_GB2312" w:cs="Times New Roman"/>
          <w:color w:val="auto"/>
          <w:sz w:val="30"/>
          <w:szCs w:val="28"/>
          <w:highlight w:val="none"/>
          <w:lang w:eastAsia="zh-CN"/>
        </w:rPr>
        <w:t>“</w:t>
      </w:r>
      <w:r>
        <w:rPr>
          <w:rFonts w:hint="eastAsia" w:ascii="Times New Roman" w:hAnsi="Times New Roman" w:eastAsia="仿宋_GB2312" w:cs="Times New Roman"/>
          <w:color w:val="auto"/>
          <w:sz w:val="30"/>
          <w:szCs w:val="28"/>
          <w:highlight w:val="none"/>
          <w:lang w:val="en-US" w:eastAsia="zh-CN"/>
        </w:rPr>
        <w:t>申请单位</w:t>
      </w:r>
      <w:r>
        <w:rPr>
          <w:rFonts w:hint="default" w:ascii="Times New Roman" w:hAnsi="Times New Roman" w:eastAsia="仿宋_GB2312" w:cs="Times New Roman"/>
          <w:color w:val="auto"/>
          <w:sz w:val="30"/>
          <w:szCs w:val="28"/>
          <w:highlight w:val="none"/>
        </w:rPr>
        <w:t>地址</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应填写申请单位</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营业执照</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企业名称预先核准通知书</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上的企业住所。</w:t>
      </w:r>
    </w:p>
    <w:p w14:paraId="7A415D63">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lang w:eastAsia="zh-CN"/>
        </w:rPr>
        <w:t>3</w:t>
      </w:r>
      <w:r>
        <w:rPr>
          <w:rFonts w:hint="default" w:ascii="Times New Roman" w:hAnsi="Times New Roman" w:eastAsia="仿宋_GB2312" w:cs="Times New Roman"/>
          <w:color w:val="auto"/>
          <w:sz w:val="30"/>
          <w:szCs w:val="28"/>
          <w:highlight w:val="none"/>
        </w:rPr>
        <w:t>．</w:t>
      </w:r>
      <w:bookmarkStart w:id="1" w:name="OLE_LINK5"/>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建设项目地址</w:t>
      </w:r>
      <w:bookmarkEnd w:id="1"/>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应说明是否位于山东省人民政府办公厅公布的化工园区或化工重点监控点。</w:t>
      </w:r>
    </w:p>
    <w:p w14:paraId="0A06800A">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eastAsia" w:ascii="Times New Roman" w:hAnsi="Times New Roman" w:eastAsia="仿宋_GB2312" w:cs="Times New Roman"/>
          <w:color w:val="auto"/>
          <w:sz w:val="30"/>
          <w:szCs w:val="28"/>
          <w:highlight w:val="none"/>
          <w:lang w:val="en-US" w:eastAsia="zh-CN"/>
        </w:rPr>
        <w:t>4</w:t>
      </w:r>
      <w:r>
        <w:rPr>
          <w:rFonts w:hint="default" w:ascii="Times New Roman" w:hAnsi="Times New Roman" w:eastAsia="仿宋_GB2312" w:cs="Times New Roman"/>
          <w:color w:val="auto"/>
          <w:sz w:val="30"/>
          <w:szCs w:val="28"/>
          <w:highlight w:val="none"/>
        </w:rPr>
        <w:t>．</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工艺类别</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应按以下类别填写：</w:t>
      </w:r>
    </w:p>
    <w:p w14:paraId="15B3608F">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rPr>
        <w:t>（1</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产品为国内首次生产；</w:t>
      </w:r>
    </w:p>
    <w:p w14:paraId="43F4306C">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rPr>
        <w:t>（2</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拟采用工艺技术是国内首次中试放大或产业化应用的实验室技术；</w:t>
      </w:r>
    </w:p>
    <w:p w14:paraId="61F4DE9F">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rPr>
        <w:t>（3</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产品在国内有其他化工企业生产，但是工艺路线、原料路线或者操作控制路线为国内首次使用；</w:t>
      </w:r>
    </w:p>
    <w:p w14:paraId="7B9C889E">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default" w:ascii="Times New Roman" w:hAnsi="Times New Roman" w:eastAsia="仿宋_GB2312" w:cs="Times New Roman"/>
          <w:color w:val="auto"/>
          <w:sz w:val="30"/>
          <w:szCs w:val="28"/>
          <w:highlight w:val="none"/>
        </w:rPr>
        <w:t>（4</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引进国外成熟生产工艺在国内首次使用的生产工艺技术；</w:t>
      </w:r>
    </w:p>
    <w:p w14:paraId="74E8D44D">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lang w:eastAsia="zh-CN"/>
        </w:rPr>
      </w:pPr>
      <w:r>
        <w:rPr>
          <w:rFonts w:hint="default"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lang w:val="en-US" w:eastAsia="zh-CN"/>
        </w:rPr>
        <w:t>5</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lang w:eastAsia="zh-CN"/>
        </w:rPr>
        <w:t>国内有其他化工企业采用相同工艺路线生产相同产品，但生产能力、关键生产装置（增加设备台套数除外</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lang w:eastAsia="zh-CN"/>
        </w:rPr>
        <w:t>有重大变化的。</w:t>
      </w:r>
    </w:p>
    <w:p w14:paraId="5E8C60D4">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lang w:eastAsia="zh-CN"/>
        </w:rPr>
      </w:pPr>
      <w:r>
        <w:rPr>
          <w:rFonts w:hint="default" w:ascii="Times New Roman" w:hAnsi="Times New Roman" w:eastAsia="仿宋_GB2312" w:cs="Times New Roman"/>
          <w:color w:val="auto"/>
          <w:sz w:val="30"/>
          <w:szCs w:val="28"/>
          <w:highlight w:val="none"/>
          <w:lang w:eastAsia="zh-CN"/>
        </w:rPr>
        <w:t>（6</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lang w:eastAsia="zh-CN"/>
        </w:rPr>
        <w:t>其他化工企业采用相同工艺路线和原料路线，因工艺技术原因导致生产安全事故的。</w:t>
      </w:r>
    </w:p>
    <w:p w14:paraId="19BA91D4">
      <w:pPr>
        <w:keepNext w:val="0"/>
        <w:keepLines w:val="0"/>
        <w:pageBreakBefore w:val="0"/>
        <w:widowControl w:val="0"/>
        <w:kinsoku/>
        <w:wordWrap/>
        <w:overflowPunct w:val="0"/>
        <w:topLinePunct w:val="0"/>
        <w:autoSpaceDE/>
        <w:autoSpaceDN/>
        <w:bidi w:val="0"/>
        <w:adjustRightInd/>
        <w:snapToGrid/>
        <w:spacing w:line="530" w:lineRule="exact"/>
        <w:ind w:firstLine="600" w:firstLineChars="200"/>
        <w:jc w:val="both"/>
        <w:textAlignment w:val="auto"/>
        <w:rPr>
          <w:rFonts w:hint="default" w:ascii="Times New Roman" w:hAnsi="Times New Roman" w:eastAsia="仿宋_GB2312" w:cs="Times New Roman"/>
          <w:color w:val="auto"/>
          <w:sz w:val="30"/>
          <w:szCs w:val="28"/>
          <w:highlight w:val="none"/>
        </w:rPr>
      </w:pPr>
      <w:r>
        <w:rPr>
          <w:rFonts w:hint="eastAsia" w:ascii="Times New Roman" w:hAnsi="Times New Roman" w:eastAsia="仿宋_GB2312" w:cs="Times New Roman"/>
          <w:color w:val="auto"/>
          <w:sz w:val="30"/>
          <w:szCs w:val="28"/>
          <w:highlight w:val="none"/>
          <w:lang w:val="en-US" w:eastAsia="zh-CN"/>
        </w:rPr>
        <w:t>5</w:t>
      </w:r>
      <w:r>
        <w:rPr>
          <w:rFonts w:hint="default" w:ascii="Times New Roman" w:hAnsi="Times New Roman" w:eastAsia="仿宋_GB2312" w:cs="Times New Roman"/>
          <w:color w:val="auto"/>
          <w:sz w:val="30"/>
          <w:szCs w:val="28"/>
          <w:highlight w:val="none"/>
        </w:rPr>
        <w:t>．</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备注</w:t>
      </w:r>
      <w:r>
        <w:rPr>
          <w:rFonts w:hint="eastAsia" w:ascii="Times New Roman" w:hAnsi="Times New Roman" w:eastAsia="仿宋_GB2312" w:cs="Times New Roman"/>
          <w:color w:val="auto"/>
          <w:sz w:val="30"/>
          <w:szCs w:val="28"/>
          <w:highlight w:val="none"/>
          <w:lang w:eastAsia="zh-CN"/>
        </w:rPr>
        <w:t>”</w:t>
      </w:r>
      <w:r>
        <w:rPr>
          <w:rFonts w:hint="default" w:ascii="Times New Roman" w:hAnsi="Times New Roman" w:eastAsia="仿宋_GB2312" w:cs="Times New Roman"/>
          <w:color w:val="auto"/>
          <w:sz w:val="30"/>
          <w:szCs w:val="28"/>
          <w:highlight w:val="none"/>
        </w:rPr>
        <w:t>栏写明</w:t>
      </w:r>
      <w:r>
        <w:rPr>
          <w:rFonts w:hint="eastAsia" w:ascii="Times New Roman" w:hAnsi="Times New Roman" w:eastAsia="仿宋_GB2312" w:cs="Times New Roman"/>
          <w:color w:val="auto"/>
          <w:sz w:val="30"/>
          <w:szCs w:val="28"/>
          <w:highlight w:val="none"/>
          <w:lang w:val="en-US" w:eastAsia="zh-CN"/>
        </w:rPr>
        <w:t>该化学品属于</w:t>
      </w:r>
      <w:r>
        <w:rPr>
          <w:rFonts w:hint="default" w:ascii="Times New Roman" w:hAnsi="Times New Roman" w:eastAsia="仿宋_GB2312" w:cs="Times New Roman"/>
          <w:color w:val="auto"/>
          <w:sz w:val="30"/>
          <w:szCs w:val="28"/>
          <w:highlight w:val="none"/>
        </w:rPr>
        <w:t>产品</w:t>
      </w:r>
      <w:r>
        <w:rPr>
          <w:rFonts w:hint="eastAsia" w:ascii="Times New Roman" w:hAnsi="Times New Roman" w:eastAsia="仿宋_GB2312" w:cs="Times New Roman"/>
          <w:color w:val="auto"/>
          <w:sz w:val="30"/>
          <w:szCs w:val="28"/>
          <w:highlight w:val="none"/>
          <w:lang w:eastAsia="zh-CN"/>
        </w:rPr>
        <w:t>、</w:t>
      </w:r>
      <w:r>
        <w:rPr>
          <w:rFonts w:hint="eastAsia" w:ascii="Times New Roman" w:hAnsi="Times New Roman" w:eastAsia="仿宋_GB2312" w:cs="Times New Roman"/>
          <w:color w:val="auto"/>
          <w:sz w:val="30"/>
          <w:szCs w:val="28"/>
          <w:highlight w:val="none"/>
          <w:lang w:val="en-US" w:eastAsia="zh-CN"/>
        </w:rPr>
        <w:t>副产品或</w:t>
      </w:r>
      <w:r>
        <w:rPr>
          <w:rFonts w:hint="default" w:ascii="Times New Roman" w:hAnsi="Times New Roman" w:eastAsia="仿宋_GB2312" w:cs="Times New Roman"/>
          <w:color w:val="auto"/>
          <w:sz w:val="30"/>
          <w:szCs w:val="28"/>
          <w:highlight w:val="none"/>
        </w:rPr>
        <w:t>中间产品。</w:t>
      </w:r>
    </w:p>
    <w:bookmarkEnd w:id="0"/>
    <w:p w14:paraId="080CABD9">
      <w:pPr>
        <w:keepNext w:val="0"/>
        <w:keepLines w:val="0"/>
        <w:pageBreakBefore w:val="0"/>
        <w:kinsoku/>
        <w:topLinePunct w:val="0"/>
        <w:autoSpaceDE/>
        <w:autoSpaceDN/>
        <w:bidi w:val="0"/>
        <w:spacing w:line="560" w:lineRule="exact"/>
        <w:textAlignment w:val="auto"/>
        <w:rPr>
          <w:rFonts w:hint="default"/>
          <w:lang w:val="en-US" w:eastAsia="zh-CN"/>
        </w:rPr>
      </w:pPr>
      <w:bookmarkStart w:id="2" w:name="_GoBack"/>
      <w:bookmarkEnd w:id="2"/>
    </w:p>
    <w:sectPr>
      <w:footerReference r:id="rId4" w:type="default"/>
      <w:pgSz w:w="11906" w:h="16838"/>
      <w:pgMar w:top="2098" w:right="1474" w:bottom="1984" w:left="1587" w:header="851" w:footer="1531"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0F339">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5B2E61">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13</w:t>
                          </w:r>
                          <w:r>
                            <w:rPr>
                              <w:rFonts w:hint="eastAsia" w:ascii="宋体" w:hAnsi="宋体"/>
                              <w:sz w:val="28"/>
                              <w:lang w:eastAsia="zh-CN"/>
                            </w:rPr>
                            <w:fldChar w:fldCharType="end"/>
                          </w:r>
                          <w:r>
                            <w:rPr>
                              <w:rFonts w:hint="eastAsia" w:ascii="宋体" w:hAnsi="宋体"/>
                              <w:sz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05B2E61">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13</w:t>
                    </w:r>
                    <w:r>
                      <w:rPr>
                        <w:rFonts w:hint="eastAsia" w:ascii="宋体" w:hAnsi="宋体"/>
                        <w:sz w:val="28"/>
                        <w:lang w:eastAsia="zh-CN"/>
                      </w:rPr>
                      <w:fldChar w:fldCharType="end"/>
                    </w:r>
                    <w:r>
                      <w:rPr>
                        <w:rFonts w:hint="eastAsia" w:ascii="宋体" w:hAnsi="宋体"/>
                        <w:sz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291FD">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B839EE">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17</w:t>
                          </w:r>
                          <w:r>
                            <w:rPr>
                              <w:rFonts w:hint="eastAsia" w:ascii="宋体" w:hAnsi="宋体"/>
                              <w:sz w:val="28"/>
                              <w:lang w:eastAsia="zh-CN"/>
                            </w:rPr>
                            <w:fldChar w:fldCharType="end"/>
                          </w:r>
                          <w:r>
                            <w:rPr>
                              <w:rFonts w:hint="eastAsia" w:ascii="宋体" w:hAnsi="宋体"/>
                              <w:sz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1B839EE">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17</w:t>
                    </w:r>
                    <w:r>
                      <w:rPr>
                        <w:rFonts w:hint="eastAsia" w:ascii="宋体" w:hAnsi="宋体"/>
                        <w:sz w:val="28"/>
                        <w:lang w:eastAsia="zh-CN"/>
                      </w:rPr>
                      <w:fldChar w:fldCharType="end"/>
                    </w:r>
                    <w:r>
                      <w:rPr>
                        <w:rFonts w:hint="eastAsia" w:ascii="宋体" w:hAnsi="宋体"/>
                        <w:sz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MWUzZTE4NjAyY2M3YmZkMDE3NGQzZDU5YzM5MWIifQ=="/>
  </w:docVars>
  <w:rsids>
    <w:rsidRoot w:val="00000000"/>
    <w:rsid w:val="00C44682"/>
    <w:rsid w:val="0B4720FA"/>
    <w:rsid w:val="11F528ED"/>
    <w:rsid w:val="17F17B91"/>
    <w:rsid w:val="1BB83822"/>
    <w:rsid w:val="231C56C1"/>
    <w:rsid w:val="2EA92857"/>
    <w:rsid w:val="30D53BBD"/>
    <w:rsid w:val="32E93950"/>
    <w:rsid w:val="3418071A"/>
    <w:rsid w:val="4024421A"/>
    <w:rsid w:val="40D479EE"/>
    <w:rsid w:val="40EB4D37"/>
    <w:rsid w:val="44ED5522"/>
    <w:rsid w:val="470861B9"/>
    <w:rsid w:val="477C07C1"/>
    <w:rsid w:val="4B3612A5"/>
    <w:rsid w:val="534722A1"/>
    <w:rsid w:val="539F3E8B"/>
    <w:rsid w:val="540E14E3"/>
    <w:rsid w:val="550349FF"/>
    <w:rsid w:val="561A6AE8"/>
    <w:rsid w:val="56C41E5B"/>
    <w:rsid w:val="5B8816A9"/>
    <w:rsid w:val="5C1749F0"/>
    <w:rsid w:val="5CEF43EB"/>
    <w:rsid w:val="5D0F1FBD"/>
    <w:rsid w:val="61FE4473"/>
    <w:rsid w:val="621D67F6"/>
    <w:rsid w:val="6220088D"/>
    <w:rsid w:val="63416D0D"/>
    <w:rsid w:val="63E1404C"/>
    <w:rsid w:val="65A610A9"/>
    <w:rsid w:val="66722509"/>
    <w:rsid w:val="667D330A"/>
    <w:rsid w:val="701B2694"/>
    <w:rsid w:val="72435ED2"/>
    <w:rsid w:val="736B3932"/>
    <w:rsid w:val="756F4F88"/>
    <w:rsid w:val="7A796935"/>
    <w:rsid w:val="7D0A487F"/>
    <w:rsid w:val="7EF26CB5"/>
    <w:rsid w:val="7F9F2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Normal Indent"/>
    <w:basedOn w:val="1"/>
    <w:next w:val="1"/>
    <w:unhideWhenUsed/>
    <w:qFormat/>
    <w:uiPriority w:val="99"/>
    <w:pPr>
      <w:ind w:firstLine="420"/>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unhideWhenUsed/>
    <w:qFormat/>
    <w:uiPriority w:val="99"/>
    <w:pPr>
      <w:spacing w:after="120" w:line="480" w:lineRule="auto"/>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7603</Words>
  <Characters>7733</Characters>
  <Lines>0</Lines>
  <Paragraphs>0</Paragraphs>
  <TotalTime>0</TotalTime>
  <ScaleCrop>false</ScaleCrop>
  <LinksUpToDate>false</LinksUpToDate>
  <CharactersWithSpaces>7997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2026-01-04T07:30:00Z</dcterms:created>
  <dc:creator>Acer</dc:creator>
  <cp:lastModifiedBy>唐莎莎</cp:lastModifiedBy>
  <dcterms:modified xsi:type="dcterms:W3CDTF">2026-01-06T07:29:30Z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eyJoZGlkIjoiNWIyNjg4N2Y5NjJkNzhiNzBmMWI5OGQyOWJlYjU5Y2MifQ==</vt:lpwstr>
  </property>
  <property fmtid="{D5CDD505-2E9C-101B-9397-08002B2CF9AE}" pid="4" name="ICV">
    <vt:lpwstr>C2E485FBB57F43ADBE29AB48D079C6D3_13</vt:lpwstr>
  </property>
</Properties>
</file>